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56" w:rsidRDefault="00133061">
      <w:pPr>
        <w:spacing w:after="0"/>
        <w:ind w:right="617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2356" w:rsidRDefault="00133061" w:rsidP="00534651">
      <w:pPr>
        <w:spacing w:after="131"/>
        <w:ind w:right="-61"/>
        <w:jc w:val="center"/>
      </w:pPr>
      <w:r>
        <w:rPr>
          <w:rFonts w:ascii="Arial" w:eastAsia="Arial" w:hAnsi="Arial" w:cs="Arial"/>
          <w:b/>
          <w:color w:val="BF0000"/>
          <w:sz w:val="24"/>
        </w:rPr>
        <w:t xml:space="preserve">SUSTENTACIÓN DEL PÓSTER Y PRESENTACIÓN </w:t>
      </w:r>
      <w:r>
        <w:rPr>
          <w:rFonts w:ascii="Arial" w:eastAsia="Arial" w:hAnsi="Arial" w:cs="Arial"/>
          <w:b/>
          <w:color w:val="BF0000"/>
          <w:sz w:val="24"/>
          <w:u w:val="single" w:color="BF0000"/>
        </w:rPr>
        <w:t>EL DÍA DEL EVENTO</w:t>
      </w:r>
    </w:p>
    <w:p w:rsidR="00F92356" w:rsidRDefault="00133061">
      <w:pPr>
        <w:spacing w:after="154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F92356" w:rsidRDefault="00133061">
      <w:pPr>
        <w:spacing w:after="11" w:line="249" w:lineRule="auto"/>
        <w:ind w:left="789" w:hanging="10"/>
      </w:pPr>
      <w:r>
        <w:rPr>
          <w:rFonts w:ascii="Arial" w:eastAsia="Arial" w:hAnsi="Arial" w:cs="Arial"/>
          <w:sz w:val="24"/>
        </w:rPr>
        <w:t xml:space="preserve">Tener en cuenta los siguientes elementos: </w:t>
      </w:r>
    </w:p>
    <w:p w:rsidR="00F92356" w:rsidRDefault="0013306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92356" w:rsidRDefault="00534651">
      <w:pPr>
        <w:numPr>
          <w:ilvl w:val="0"/>
          <w:numId w:val="1"/>
        </w:numPr>
        <w:spacing w:after="11" w:line="249" w:lineRule="auto"/>
        <w:ind w:hanging="361"/>
      </w:pPr>
      <w:r>
        <w:rPr>
          <w:rFonts w:ascii="Arial" w:eastAsia="Arial" w:hAnsi="Arial" w:cs="Arial"/>
          <w:sz w:val="24"/>
        </w:rPr>
        <w:t>Logo d</w:t>
      </w:r>
      <w:r w:rsidR="000B461C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>l INTEP y la Institución a la que pertenece</w:t>
      </w:r>
      <w:r w:rsidR="00133061">
        <w:rPr>
          <w:rFonts w:ascii="Arial" w:eastAsia="Arial" w:hAnsi="Arial" w:cs="Arial"/>
          <w:sz w:val="24"/>
        </w:rPr>
        <w:t xml:space="preserve">. </w:t>
      </w:r>
    </w:p>
    <w:p w:rsidR="00F92356" w:rsidRDefault="00133061">
      <w:pPr>
        <w:numPr>
          <w:ilvl w:val="0"/>
          <w:numId w:val="1"/>
        </w:numPr>
        <w:spacing w:after="11" w:line="249" w:lineRule="auto"/>
        <w:ind w:hanging="361"/>
      </w:pPr>
      <w:r>
        <w:rPr>
          <w:rFonts w:ascii="Arial" w:eastAsia="Arial" w:hAnsi="Arial" w:cs="Arial"/>
          <w:b/>
          <w:sz w:val="24"/>
        </w:rPr>
        <w:t>Dimensiones recomendadas</w:t>
      </w:r>
      <w:r>
        <w:rPr>
          <w:rFonts w:ascii="Arial" w:eastAsia="Arial" w:hAnsi="Arial" w:cs="Arial"/>
          <w:sz w:val="24"/>
        </w:rPr>
        <w:t xml:space="preserve">: 70 cm de ancho x 100 cm de alto. (Formato </w:t>
      </w:r>
    </w:p>
    <w:p w:rsidR="00F92356" w:rsidRDefault="00133061">
      <w:pPr>
        <w:spacing w:after="11" w:line="249" w:lineRule="auto"/>
        <w:ind w:left="1123" w:right="2994" w:firstLine="361"/>
      </w:pPr>
      <w:r>
        <w:rPr>
          <w:rFonts w:ascii="Arial" w:eastAsia="Arial" w:hAnsi="Arial" w:cs="Arial"/>
          <w:sz w:val="24"/>
        </w:rPr>
        <w:t xml:space="preserve">VERTICAL preferiblemente con </w:t>
      </w:r>
      <w:proofErr w:type="spellStart"/>
      <w:r>
        <w:rPr>
          <w:rFonts w:ascii="Arial" w:eastAsia="Arial" w:hAnsi="Arial" w:cs="Arial"/>
          <w:sz w:val="24"/>
        </w:rPr>
        <w:t>ojaletes</w:t>
      </w:r>
      <w:proofErr w:type="spellEnd"/>
      <w:r>
        <w:rPr>
          <w:rFonts w:ascii="Arial" w:eastAsia="Arial" w:hAnsi="Arial" w:cs="Arial"/>
          <w:sz w:val="24"/>
        </w:rPr>
        <w:t xml:space="preserve">)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4"/>
        </w:rPr>
        <w:t xml:space="preserve">Autores (nombre y correo electrónico institución). </w:t>
      </w:r>
    </w:p>
    <w:p w:rsidR="00F92356" w:rsidRDefault="00133061">
      <w:pPr>
        <w:numPr>
          <w:ilvl w:val="0"/>
          <w:numId w:val="1"/>
        </w:numPr>
        <w:spacing w:after="11" w:line="249" w:lineRule="auto"/>
        <w:ind w:hanging="361"/>
      </w:pPr>
      <w:r>
        <w:rPr>
          <w:rFonts w:ascii="Arial" w:eastAsia="Arial" w:hAnsi="Arial" w:cs="Arial"/>
          <w:sz w:val="24"/>
        </w:rPr>
        <w:t xml:space="preserve">Diseño del poster. </w:t>
      </w:r>
    </w:p>
    <w:p w:rsidR="00F92356" w:rsidRDefault="00133061">
      <w:pPr>
        <w:numPr>
          <w:ilvl w:val="0"/>
          <w:numId w:val="1"/>
        </w:numPr>
        <w:spacing w:after="11" w:line="249" w:lineRule="auto"/>
        <w:ind w:hanging="361"/>
      </w:pPr>
      <w:r>
        <w:rPr>
          <w:rFonts w:ascii="Arial" w:eastAsia="Arial" w:hAnsi="Arial" w:cs="Arial"/>
          <w:sz w:val="24"/>
        </w:rPr>
        <w:t xml:space="preserve">Tiempo asignado de </w:t>
      </w:r>
      <w:r>
        <w:rPr>
          <w:rFonts w:ascii="Arial" w:eastAsia="Arial" w:hAnsi="Arial" w:cs="Arial"/>
          <w:b/>
          <w:sz w:val="24"/>
        </w:rPr>
        <w:t>diez minuto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s </w:t>
      </w:r>
      <w:r>
        <w:rPr>
          <w:rFonts w:ascii="Arial" w:eastAsia="Arial" w:hAnsi="Arial" w:cs="Arial"/>
          <w:sz w:val="24"/>
        </w:rPr>
        <w:t xml:space="preserve">para la exposición y </w:t>
      </w:r>
      <w:r>
        <w:rPr>
          <w:rFonts w:ascii="Arial" w:eastAsia="Arial" w:hAnsi="Arial" w:cs="Arial"/>
          <w:b/>
          <w:sz w:val="24"/>
        </w:rPr>
        <w:t xml:space="preserve">cinco minutos </w:t>
      </w:r>
      <w:r>
        <w:rPr>
          <w:rFonts w:ascii="Arial" w:eastAsia="Arial" w:hAnsi="Arial" w:cs="Arial"/>
          <w:sz w:val="24"/>
        </w:rPr>
        <w:t xml:space="preserve">para preguntas o </w:t>
      </w:r>
      <w:proofErr w:type="spellStart"/>
      <w:r>
        <w:rPr>
          <w:rFonts w:ascii="Arial" w:eastAsia="Arial" w:hAnsi="Arial" w:cs="Arial"/>
          <w:sz w:val="24"/>
        </w:rPr>
        <w:t>feedback</w:t>
      </w:r>
      <w:proofErr w:type="spellEnd"/>
      <w:r>
        <w:rPr>
          <w:rFonts w:ascii="Arial" w:eastAsia="Arial" w:hAnsi="Arial" w:cs="Arial"/>
          <w:sz w:val="24"/>
        </w:rPr>
        <w:t xml:space="preserve">. </w:t>
      </w:r>
    </w:p>
    <w:p w:rsidR="00F92356" w:rsidRDefault="0013306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92356" w:rsidRDefault="00133061">
      <w:pPr>
        <w:spacing w:after="11" w:line="249" w:lineRule="auto"/>
        <w:ind w:left="789" w:hanging="10"/>
      </w:pPr>
      <w:r>
        <w:rPr>
          <w:rFonts w:ascii="Arial" w:eastAsia="Arial" w:hAnsi="Arial" w:cs="Arial"/>
          <w:sz w:val="24"/>
        </w:rPr>
        <w:t xml:space="preserve">El día del evento se </w:t>
      </w:r>
      <w:r w:rsidR="00534651">
        <w:rPr>
          <w:rFonts w:ascii="Arial" w:eastAsia="Arial" w:hAnsi="Arial" w:cs="Arial"/>
          <w:sz w:val="24"/>
        </w:rPr>
        <w:t>evaluarán</w:t>
      </w:r>
      <w:r>
        <w:rPr>
          <w:rFonts w:ascii="Arial" w:eastAsia="Arial" w:hAnsi="Arial" w:cs="Arial"/>
          <w:sz w:val="24"/>
        </w:rPr>
        <w:t xml:space="preserve"> los siguientes ítems. </w:t>
      </w:r>
    </w:p>
    <w:p w:rsidR="00F92356" w:rsidRDefault="00133061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p w:rsidR="00F92356" w:rsidRDefault="00133061">
      <w:pPr>
        <w:spacing w:after="15"/>
        <w:ind w:left="909"/>
      </w:pPr>
      <w:r>
        <w:rPr>
          <w:noProof/>
        </w:rPr>
        <w:drawing>
          <wp:inline distT="0" distB="0" distL="0" distR="0">
            <wp:extent cx="5386070" cy="3872595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387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356" w:rsidRDefault="00133061">
      <w:pPr>
        <w:spacing w:after="86"/>
      </w:pPr>
      <w:r>
        <w:rPr>
          <w:rFonts w:ascii="Arial" w:eastAsia="Arial" w:hAnsi="Arial" w:cs="Arial"/>
          <w:sz w:val="24"/>
        </w:rPr>
        <w:t xml:space="preserve"> </w:t>
      </w:r>
    </w:p>
    <w:p w:rsidR="00F92356" w:rsidRDefault="00F92356" w:rsidP="00534651">
      <w:pPr>
        <w:spacing w:after="0"/>
      </w:pPr>
    </w:p>
    <w:sectPr w:rsidR="00F92356">
      <w:headerReference w:type="default" r:id="rId8"/>
      <w:footerReference w:type="default" r:id="rId9"/>
      <w:pgSz w:w="12240" w:h="15840"/>
      <w:pgMar w:top="1440" w:right="1598" w:bottom="1440" w:left="9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B0" w:rsidRDefault="00384AB0" w:rsidP="00534651">
      <w:pPr>
        <w:spacing w:after="0" w:line="240" w:lineRule="auto"/>
      </w:pPr>
      <w:r>
        <w:separator/>
      </w:r>
    </w:p>
  </w:endnote>
  <w:endnote w:type="continuationSeparator" w:id="0">
    <w:p w:rsidR="00384AB0" w:rsidRDefault="00384AB0" w:rsidP="0053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651" w:rsidRDefault="00384AB0" w:rsidP="00534651">
    <w:pPr>
      <w:tabs>
        <w:tab w:val="center" w:pos="4252"/>
        <w:tab w:val="right" w:pos="8504"/>
      </w:tabs>
      <w:jc w:val="center"/>
      <w:rPr>
        <w:lang w:val="es-MX"/>
      </w:rPr>
    </w:pPr>
    <w:hyperlink r:id="rId1" w:history="1">
      <w:r w:rsidR="00534651" w:rsidRPr="008366EC">
        <w:rPr>
          <w:rStyle w:val="Hipervnculo"/>
          <w:lang w:val="es-MX"/>
        </w:rPr>
        <w:t>semilleros@intep.edu.co</w:t>
      </w:r>
    </w:hyperlink>
  </w:p>
  <w:p w:rsidR="00534651" w:rsidRDefault="005346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B0" w:rsidRDefault="00384AB0" w:rsidP="00534651">
      <w:pPr>
        <w:spacing w:after="0" w:line="240" w:lineRule="auto"/>
      </w:pPr>
      <w:r>
        <w:separator/>
      </w:r>
    </w:p>
  </w:footnote>
  <w:footnote w:type="continuationSeparator" w:id="0">
    <w:p w:rsidR="00384AB0" w:rsidRDefault="00384AB0" w:rsidP="0053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651" w:rsidRDefault="00534651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16B02E" wp14:editId="72719393">
          <wp:simplePos x="0" y="0"/>
          <wp:positionH relativeFrom="column">
            <wp:posOffset>-223520</wp:posOffset>
          </wp:positionH>
          <wp:positionV relativeFrom="paragraph">
            <wp:posOffset>-419100</wp:posOffset>
          </wp:positionV>
          <wp:extent cx="1749425" cy="670560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FD682" wp14:editId="5104EE93">
              <wp:simplePos x="0" y="0"/>
              <wp:positionH relativeFrom="column">
                <wp:posOffset>2190750</wp:posOffset>
              </wp:positionH>
              <wp:positionV relativeFrom="paragraph">
                <wp:posOffset>-371475</wp:posOffset>
              </wp:positionV>
              <wp:extent cx="4781550" cy="69088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651" w:rsidRPr="00E73A03" w:rsidRDefault="00534651" w:rsidP="0053465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  <w:r w:rsidRPr="00E73A0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  <w:t>IV ENCUENTRO INSTITUCIONAL DE SEMILLEROS DE INVESTIGACIÓN</w:t>
                          </w:r>
                        </w:p>
                        <w:p w:rsidR="00534651" w:rsidRPr="00E73A03" w:rsidRDefault="00534651" w:rsidP="0053465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  <w:r w:rsidRPr="00E73A0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  <w:t>INTEP, 2024</w:t>
                          </w:r>
                        </w:p>
                        <w:p w:rsidR="00534651" w:rsidRPr="00E73A03" w:rsidRDefault="00534651" w:rsidP="00534651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18"/>
                              <w:szCs w:val="18"/>
                            </w:rPr>
                            <w:t>Instituto de E</w:t>
                          </w:r>
                          <w:r w:rsidRPr="00E73A03">
                            <w:rPr>
                              <w:rFonts w:asciiTheme="minorHAnsi" w:hAnsiTheme="minorHAnsi" w:cs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ducación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 w:rsidRPr="00E73A03">
                            <w:rPr>
                              <w:rFonts w:asciiTheme="minorHAnsi" w:hAnsiTheme="minorHAnsi" w:cstheme="minorHAnsi"/>
                              <w:b/>
                              <w:i/>
                              <w:sz w:val="18"/>
                              <w:szCs w:val="18"/>
                            </w:rPr>
                            <w:t xml:space="preserve">écnica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 w:rsidRPr="00E73A03">
                            <w:rPr>
                              <w:rFonts w:asciiTheme="minorHAnsi" w:hAnsiTheme="minorHAnsi" w:cstheme="minorHAnsi"/>
                              <w:b/>
                              <w:i/>
                              <w:sz w:val="18"/>
                              <w:szCs w:val="18"/>
                            </w:rPr>
                            <w:t>rofesional de Roldanillo, Valle-INTEP</w:t>
                          </w:r>
                        </w:p>
                        <w:p w:rsidR="00534651" w:rsidRPr="00E73A03" w:rsidRDefault="00534651" w:rsidP="00534651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73A03">
                            <w:rPr>
                              <w:rFonts w:asciiTheme="minorHAnsi" w:hAnsiTheme="minorHAnsi" w:cstheme="minorHAnsi"/>
                              <w:b/>
                              <w:i/>
                              <w:sz w:val="18"/>
                              <w:szCs w:val="18"/>
                            </w:rPr>
                            <w:t>Noviembre 07 de 2024</w:t>
                          </w:r>
                        </w:p>
                        <w:p w:rsidR="00534651" w:rsidRPr="00E73A03" w:rsidRDefault="00534651" w:rsidP="00534651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FD6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2.5pt;margin-top:-29.25pt;width:376.5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" stroked="f">
              <v:textbox>
                <w:txbxContent>
                  <w:p w:rsidR="00534651" w:rsidRPr="00E73A03" w:rsidRDefault="00534651" w:rsidP="00534651">
                    <w:pPr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</w:pPr>
                    <w:r w:rsidRPr="00E73A03"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>IV ENCUENTRO INSTITUCIONAL DE SEMILLEROS DE INVESTIGACIÓN</w:t>
                    </w:r>
                  </w:p>
                  <w:p w:rsidR="00534651" w:rsidRPr="00E73A03" w:rsidRDefault="00534651" w:rsidP="00534651">
                    <w:pPr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</w:pPr>
                    <w:r w:rsidRPr="00E73A03"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>INTEP, 2024</w:t>
                    </w:r>
                  </w:p>
                  <w:p w:rsidR="00534651" w:rsidRPr="00E73A03" w:rsidRDefault="00534651" w:rsidP="00534651">
                    <w:pPr>
                      <w:jc w:val="right"/>
                      <w:rPr>
                        <w:rFonts w:asciiTheme="minorHAnsi" w:hAnsiTheme="minorHAnsi" w:cstheme="minorHAnsi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sz w:val="18"/>
                        <w:szCs w:val="18"/>
                      </w:rPr>
                      <w:t>Instituto de E</w:t>
                    </w:r>
                    <w:r w:rsidRPr="00E73A03">
                      <w:rPr>
                        <w:rFonts w:asciiTheme="minorHAnsi" w:hAnsiTheme="minorHAnsi" w:cstheme="minorHAnsi"/>
                        <w:b/>
                        <w:i/>
                        <w:sz w:val="18"/>
                        <w:szCs w:val="18"/>
                      </w:rPr>
                      <w:t xml:space="preserve">ducación 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sz w:val="18"/>
                        <w:szCs w:val="18"/>
                      </w:rPr>
                      <w:t>T</w:t>
                    </w:r>
                    <w:r w:rsidRPr="00E73A03">
                      <w:rPr>
                        <w:rFonts w:asciiTheme="minorHAnsi" w:hAnsiTheme="minorHAnsi" w:cstheme="minorHAnsi"/>
                        <w:b/>
                        <w:i/>
                        <w:sz w:val="18"/>
                        <w:szCs w:val="18"/>
                      </w:rPr>
                      <w:t xml:space="preserve">écnica 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sz w:val="18"/>
                        <w:szCs w:val="18"/>
                      </w:rPr>
                      <w:t>P</w:t>
                    </w:r>
                    <w:r w:rsidRPr="00E73A03">
                      <w:rPr>
                        <w:rFonts w:asciiTheme="minorHAnsi" w:hAnsiTheme="minorHAnsi" w:cstheme="minorHAnsi"/>
                        <w:b/>
                        <w:i/>
                        <w:sz w:val="18"/>
                        <w:szCs w:val="18"/>
                      </w:rPr>
                      <w:t>rofesional de Roldanillo, Valle-INTEP</w:t>
                    </w:r>
                  </w:p>
                  <w:p w:rsidR="00534651" w:rsidRPr="00E73A03" w:rsidRDefault="00534651" w:rsidP="00534651">
                    <w:pPr>
                      <w:jc w:val="right"/>
                      <w:rPr>
                        <w:rFonts w:asciiTheme="minorHAnsi" w:hAnsiTheme="minorHAnsi" w:cstheme="minorHAnsi"/>
                        <w:b/>
                        <w:i/>
                        <w:sz w:val="18"/>
                        <w:szCs w:val="18"/>
                      </w:rPr>
                    </w:pPr>
                    <w:r w:rsidRPr="00E73A03">
                      <w:rPr>
                        <w:rFonts w:asciiTheme="minorHAnsi" w:hAnsiTheme="minorHAnsi" w:cstheme="minorHAnsi"/>
                        <w:b/>
                        <w:i/>
                        <w:sz w:val="18"/>
                        <w:szCs w:val="18"/>
                      </w:rPr>
                      <w:t>Noviembre 07 de 2024</w:t>
                    </w:r>
                  </w:p>
                  <w:p w:rsidR="00534651" w:rsidRPr="00E73A03" w:rsidRDefault="00534651" w:rsidP="00534651">
                    <w:pPr>
                      <w:jc w:val="right"/>
                      <w:rPr>
                        <w:rFonts w:asciiTheme="minorHAnsi" w:hAnsiTheme="minorHAnsi" w:cstheme="minorHAnsi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15C42"/>
    <w:multiLevelType w:val="hybridMultilevel"/>
    <w:tmpl w:val="58264122"/>
    <w:lvl w:ilvl="0" w:tplc="1D7202AA">
      <w:start w:val="1"/>
      <w:numFmt w:val="bullet"/>
      <w:lvlText w:val="•"/>
      <w:lvlJc w:val="left"/>
      <w:pPr>
        <w:ind w:left="1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B83B50">
      <w:start w:val="1"/>
      <w:numFmt w:val="bullet"/>
      <w:lvlText w:val="o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EB262">
      <w:start w:val="1"/>
      <w:numFmt w:val="bullet"/>
      <w:lvlText w:val="▪"/>
      <w:lvlJc w:val="left"/>
      <w:pPr>
        <w:ind w:left="2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443D54">
      <w:start w:val="1"/>
      <w:numFmt w:val="bullet"/>
      <w:lvlText w:val="•"/>
      <w:lvlJc w:val="left"/>
      <w:pPr>
        <w:ind w:left="3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78636C">
      <w:start w:val="1"/>
      <w:numFmt w:val="bullet"/>
      <w:lvlText w:val="o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A2CF0C">
      <w:start w:val="1"/>
      <w:numFmt w:val="bullet"/>
      <w:lvlText w:val="▪"/>
      <w:lvlJc w:val="left"/>
      <w:pPr>
        <w:ind w:left="5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446748">
      <w:start w:val="1"/>
      <w:numFmt w:val="bullet"/>
      <w:lvlText w:val="•"/>
      <w:lvlJc w:val="left"/>
      <w:pPr>
        <w:ind w:left="5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12CA8C">
      <w:start w:val="1"/>
      <w:numFmt w:val="bullet"/>
      <w:lvlText w:val="o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7AC3FC">
      <w:start w:val="1"/>
      <w:numFmt w:val="bullet"/>
      <w:lvlText w:val="▪"/>
      <w:lvlJc w:val="left"/>
      <w:pPr>
        <w:ind w:left="7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56"/>
    <w:rsid w:val="000B461C"/>
    <w:rsid w:val="00133061"/>
    <w:rsid w:val="00384AB0"/>
    <w:rsid w:val="00534651"/>
    <w:rsid w:val="00F9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23FDF"/>
  <w15:docId w15:val="{4050CF95-30AC-4F61-B8E8-6C08C380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686" w:hanging="10"/>
      <w:jc w:val="center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34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651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34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51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534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illeros@intep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Investigación</dc:creator>
  <cp:keywords/>
  <cp:lastModifiedBy>Investigación</cp:lastModifiedBy>
  <cp:revision>3</cp:revision>
  <dcterms:created xsi:type="dcterms:W3CDTF">2024-09-09T20:39:00Z</dcterms:created>
  <dcterms:modified xsi:type="dcterms:W3CDTF">2024-10-23T20:06:00Z</dcterms:modified>
</cp:coreProperties>
</file>