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FBC1" w14:textId="7F5A1388" w:rsidR="002F2A7E" w:rsidRDefault="002F2A7E" w:rsidP="00F71694">
      <w:pPr>
        <w:spacing w:after="0" w:line="240" w:lineRule="auto"/>
        <w:jc w:val="both"/>
        <w:rPr>
          <w:rFonts w:ascii="Arial" w:hAnsi="Arial" w:cs="Arial"/>
          <w:color w:val="000000" w:themeColor="text1"/>
        </w:rPr>
      </w:pPr>
      <w:r w:rsidRPr="00F16468">
        <w:rPr>
          <w:rFonts w:ascii="Arial" w:hAnsi="Arial" w:cs="Arial"/>
          <w:b/>
          <w:color w:val="000000" w:themeColor="text1"/>
        </w:rPr>
        <w:t>EL INSTITUTO DE EDUCACIÓN TÉCNICA PROFESIONAL DE ROLDANILLO, VALLE - INTEP</w:t>
      </w:r>
      <w:r w:rsidRPr="00F16468">
        <w:rPr>
          <w:rFonts w:ascii="Arial" w:hAnsi="Arial" w:cs="Arial"/>
          <w:color w:val="000000" w:themeColor="text1"/>
        </w:rPr>
        <w:t>. en cumplimiento de lo señalado el Estatuto General de la Contratación Estatal, especialmente acatando lo establecido en los numerales 7 y 12</w:t>
      </w:r>
      <w:r w:rsidR="00C25BB6" w:rsidRPr="00F16468">
        <w:rPr>
          <w:rFonts w:ascii="Arial" w:hAnsi="Arial" w:cs="Arial"/>
          <w:color w:val="000000" w:themeColor="text1"/>
        </w:rPr>
        <w:t xml:space="preserve"> a 14</w:t>
      </w:r>
      <w:r w:rsidRPr="00F16468">
        <w:rPr>
          <w:rFonts w:ascii="Arial" w:hAnsi="Arial" w:cs="Arial"/>
          <w:color w:val="000000" w:themeColor="text1"/>
        </w:rPr>
        <w:t xml:space="preserve"> del artículo 25 de la Ley 80 de 1993 y en el artículo 2.2.1.1.2.1.1 del </w:t>
      </w:r>
      <w:r w:rsidR="006167C3">
        <w:rPr>
          <w:rFonts w:ascii="Arial" w:hAnsi="Arial" w:cs="Arial"/>
          <w:color w:val="000000" w:themeColor="text1"/>
        </w:rPr>
        <w:t>D</w:t>
      </w:r>
      <w:r w:rsidRPr="00F16468">
        <w:rPr>
          <w:rFonts w:ascii="Arial" w:hAnsi="Arial" w:cs="Arial"/>
          <w:color w:val="000000" w:themeColor="text1"/>
        </w:rPr>
        <w:t xml:space="preserve">ecreto 1082 de 2015, </w:t>
      </w:r>
      <w:r w:rsidR="006167C3">
        <w:rPr>
          <w:rFonts w:ascii="Arial" w:hAnsi="Arial" w:cs="Arial"/>
          <w:color w:val="000000" w:themeColor="text1"/>
        </w:rPr>
        <w:t xml:space="preserve">se </w:t>
      </w:r>
      <w:r w:rsidR="00891E01" w:rsidRPr="00F16468">
        <w:rPr>
          <w:rFonts w:ascii="Arial" w:hAnsi="Arial" w:cs="Arial"/>
          <w:color w:val="000000" w:themeColor="text1"/>
        </w:rPr>
        <w:t>elabora</w:t>
      </w:r>
      <w:r w:rsidR="006167C3">
        <w:rPr>
          <w:rFonts w:ascii="Arial" w:hAnsi="Arial" w:cs="Arial"/>
          <w:color w:val="000000" w:themeColor="text1"/>
        </w:rPr>
        <w:t>n</w:t>
      </w:r>
      <w:r w:rsidR="00891E01" w:rsidRPr="00F16468">
        <w:rPr>
          <w:rFonts w:ascii="Arial" w:hAnsi="Arial" w:cs="Arial"/>
          <w:color w:val="000000" w:themeColor="text1"/>
        </w:rPr>
        <w:t xml:space="preserve"> los siguientes estudios:</w:t>
      </w:r>
    </w:p>
    <w:p w14:paraId="45D56535" w14:textId="5B8DD417" w:rsidR="00460D54" w:rsidRDefault="002F2A7E" w:rsidP="00F71694">
      <w:pPr>
        <w:spacing w:after="0" w:line="240" w:lineRule="auto"/>
        <w:jc w:val="both"/>
        <w:rPr>
          <w:rFonts w:ascii="Arial" w:hAnsi="Arial" w:cs="Arial"/>
          <w:b/>
          <w:color w:val="000000" w:themeColor="text1"/>
        </w:rPr>
      </w:pPr>
      <w:r w:rsidRPr="00F16468">
        <w:rPr>
          <w:rFonts w:ascii="Arial" w:hAnsi="Arial" w:cs="Arial"/>
          <w:b/>
          <w:color w:val="000000" w:themeColor="text1"/>
        </w:rPr>
        <w:t xml:space="preserve"> </w:t>
      </w:r>
      <w:r w:rsidR="009E3BF6" w:rsidRPr="00F16468">
        <w:rPr>
          <w:rFonts w:ascii="Arial" w:hAnsi="Arial" w:cs="Arial"/>
          <w:b/>
          <w:color w:val="000000" w:themeColor="text1"/>
        </w:rPr>
        <w:t xml:space="preserve"> </w:t>
      </w:r>
    </w:p>
    <w:p w14:paraId="6B0E5F1A" w14:textId="2DAACCD5" w:rsidR="00F71694" w:rsidRDefault="00F71694" w:rsidP="00F71694">
      <w:pPr>
        <w:spacing w:after="0" w:line="240" w:lineRule="auto"/>
        <w:jc w:val="both"/>
        <w:rPr>
          <w:rFonts w:ascii="Arial" w:hAnsi="Arial" w:cs="Arial"/>
          <w:b/>
          <w:color w:val="000000" w:themeColor="text1"/>
          <w:sz w:val="18"/>
        </w:rPr>
      </w:pPr>
    </w:p>
    <w:tbl>
      <w:tblPr>
        <w:tblStyle w:val="Tablaconcuadrcula6concolores-nfasis11"/>
        <w:tblW w:w="0" w:type="auto"/>
        <w:tblLook w:val="04A0" w:firstRow="1" w:lastRow="0" w:firstColumn="1" w:lastColumn="0" w:noHBand="0" w:noVBand="1"/>
      </w:tblPr>
      <w:tblGrid>
        <w:gridCol w:w="1101"/>
        <w:gridCol w:w="1559"/>
        <w:gridCol w:w="1276"/>
        <w:gridCol w:w="992"/>
      </w:tblGrid>
      <w:tr w:rsidR="003A3D86" w:rsidRPr="00734DB5" w14:paraId="724B54AD" w14:textId="77777777" w:rsidTr="005D6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tcBorders>
              <w:bottom w:val="none" w:sz="0" w:space="0" w:color="auto"/>
            </w:tcBorders>
            <w:vAlign w:val="center"/>
          </w:tcPr>
          <w:p w14:paraId="3E352678" w14:textId="77777777" w:rsidR="003A3D86" w:rsidRPr="00734DB5" w:rsidRDefault="003A3D86" w:rsidP="005D69D1">
            <w:pPr>
              <w:rPr>
                <w:rFonts w:ascii="Arial" w:hAnsi="Arial" w:cs="Arial"/>
                <w:bCs w:val="0"/>
                <w:color w:val="000000" w:themeColor="text1"/>
              </w:rPr>
            </w:pPr>
            <w:r w:rsidRPr="00734DB5">
              <w:rPr>
                <w:rFonts w:ascii="Arial" w:hAnsi="Arial" w:cs="Arial"/>
                <w:color w:val="000000" w:themeColor="text1"/>
              </w:rPr>
              <w:t>FECHA</w:t>
            </w:r>
          </w:p>
        </w:tc>
        <w:tc>
          <w:tcPr>
            <w:tcW w:w="1559" w:type="dxa"/>
            <w:tcBorders>
              <w:bottom w:val="none" w:sz="0" w:space="0" w:color="auto"/>
            </w:tcBorders>
          </w:tcPr>
          <w:p w14:paraId="18119786" w14:textId="77777777" w:rsidR="003A3D86" w:rsidRPr="00734DB5" w:rsidRDefault="003A3D86" w:rsidP="005D69D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734DB5">
              <w:rPr>
                <w:rFonts w:ascii="Arial" w:hAnsi="Arial" w:cs="Arial"/>
                <w:color w:val="000000" w:themeColor="text1"/>
              </w:rPr>
              <w:t>DD</w:t>
            </w:r>
          </w:p>
        </w:tc>
        <w:tc>
          <w:tcPr>
            <w:tcW w:w="1276" w:type="dxa"/>
            <w:tcBorders>
              <w:bottom w:val="none" w:sz="0" w:space="0" w:color="auto"/>
            </w:tcBorders>
          </w:tcPr>
          <w:p w14:paraId="75EE9F8E" w14:textId="77777777" w:rsidR="003A3D86" w:rsidRPr="00734DB5" w:rsidRDefault="003A3D86" w:rsidP="005D69D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734DB5">
              <w:rPr>
                <w:rFonts w:ascii="Arial" w:hAnsi="Arial" w:cs="Arial"/>
                <w:color w:val="000000" w:themeColor="text1"/>
              </w:rPr>
              <w:t>MM</w:t>
            </w:r>
          </w:p>
        </w:tc>
        <w:tc>
          <w:tcPr>
            <w:tcW w:w="992" w:type="dxa"/>
            <w:tcBorders>
              <w:bottom w:val="none" w:sz="0" w:space="0" w:color="auto"/>
            </w:tcBorders>
          </w:tcPr>
          <w:p w14:paraId="5E6C0D69" w14:textId="77777777" w:rsidR="003A3D86" w:rsidRPr="00734DB5" w:rsidRDefault="003A3D86" w:rsidP="005D69D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734DB5">
              <w:rPr>
                <w:rFonts w:ascii="Arial" w:hAnsi="Arial" w:cs="Arial"/>
                <w:color w:val="000000" w:themeColor="text1"/>
              </w:rPr>
              <w:t>AA</w:t>
            </w:r>
          </w:p>
        </w:tc>
      </w:tr>
      <w:tr w:rsidR="003A3D86" w:rsidRPr="00734DB5" w14:paraId="2B51A199" w14:textId="77777777" w:rsidTr="005D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14:paraId="4EFC6164" w14:textId="77777777" w:rsidR="003A3D86" w:rsidRPr="00734DB5" w:rsidRDefault="003A3D86" w:rsidP="005D69D1">
            <w:pPr>
              <w:jc w:val="both"/>
              <w:rPr>
                <w:rFonts w:ascii="Arial" w:hAnsi="Arial" w:cs="Arial"/>
                <w:b w:val="0"/>
                <w:bCs w:val="0"/>
                <w:color w:val="000000" w:themeColor="text1"/>
              </w:rPr>
            </w:pPr>
          </w:p>
        </w:tc>
        <w:tc>
          <w:tcPr>
            <w:tcW w:w="1559" w:type="dxa"/>
          </w:tcPr>
          <w:p w14:paraId="43310C93" w14:textId="3C3E707B" w:rsidR="003A3D86" w:rsidRPr="00734DB5" w:rsidRDefault="003A3D86" w:rsidP="005D69D1">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p>
        </w:tc>
        <w:tc>
          <w:tcPr>
            <w:tcW w:w="1276" w:type="dxa"/>
          </w:tcPr>
          <w:p w14:paraId="4BBC35AC" w14:textId="36BAEDB8" w:rsidR="003A3D86" w:rsidRPr="00734DB5" w:rsidRDefault="003A3D86" w:rsidP="005D69D1">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p>
        </w:tc>
        <w:tc>
          <w:tcPr>
            <w:tcW w:w="992" w:type="dxa"/>
          </w:tcPr>
          <w:p w14:paraId="0E63F243" w14:textId="4A0180E7" w:rsidR="003A3D86" w:rsidRPr="00734DB5" w:rsidRDefault="003A3D86" w:rsidP="005D69D1">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p>
        </w:tc>
      </w:tr>
    </w:tbl>
    <w:p w14:paraId="355462A9" w14:textId="4CCF2A11" w:rsidR="00460D54" w:rsidRDefault="00460D54" w:rsidP="00F71694">
      <w:pPr>
        <w:spacing w:after="0" w:line="240" w:lineRule="auto"/>
        <w:jc w:val="both"/>
        <w:rPr>
          <w:rFonts w:ascii="Arial" w:hAnsi="Arial" w:cs="Arial"/>
          <w:b/>
          <w:bCs/>
          <w:color w:val="000000" w:themeColor="text1"/>
        </w:rPr>
      </w:pPr>
      <w:bookmarkStart w:id="0" w:name="_Hlk50557362"/>
    </w:p>
    <w:p w14:paraId="232C70B3" w14:textId="13075144" w:rsidR="00E73EAC" w:rsidRDefault="00E73EAC" w:rsidP="00F71694">
      <w:pPr>
        <w:spacing w:after="0" w:line="240" w:lineRule="auto"/>
        <w:jc w:val="both"/>
        <w:rPr>
          <w:rFonts w:ascii="Arial" w:hAnsi="Arial" w:cs="Arial"/>
          <w:b/>
          <w:bCs/>
          <w:color w:val="000000" w:themeColor="text1"/>
        </w:rPr>
      </w:pPr>
    </w:p>
    <w:p w14:paraId="42DAB08C" w14:textId="7CAEE0C6" w:rsidR="00F816DC" w:rsidRPr="00E73EAC" w:rsidRDefault="00F816DC" w:rsidP="00E73EAC">
      <w:pPr>
        <w:pStyle w:val="Prrafodelista"/>
        <w:numPr>
          <w:ilvl w:val="0"/>
          <w:numId w:val="48"/>
        </w:numPr>
        <w:spacing w:after="0" w:line="240" w:lineRule="auto"/>
        <w:jc w:val="both"/>
        <w:rPr>
          <w:rFonts w:ascii="Arial" w:hAnsi="Arial" w:cs="Arial"/>
          <w:b/>
          <w:bCs/>
          <w:color w:val="000000" w:themeColor="text1"/>
        </w:rPr>
      </w:pPr>
      <w:r w:rsidRPr="00E73EAC">
        <w:rPr>
          <w:rFonts w:ascii="Arial" w:hAnsi="Arial" w:cs="Arial"/>
          <w:b/>
          <w:bCs/>
          <w:color w:val="000000" w:themeColor="text1"/>
        </w:rPr>
        <w:t>DESCRIPCIÓN DE LA NECESIDAD</w:t>
      </w:r>
    </w:p>
    <w:p w14:paraId="21A66F42" w14:textId="2B9D4753" w:rsidR="00F816DC" w:rsidRDefault="00F816DC" w:rsidP="00F71694">
      <w:pPr>
        <w:spacing w:after="0" w:line="240" w:lineRule="auto"/>
        <w:jc w:val="both"/>
        <w:rPr>
          <w:rFonts w:ascii="Arial" w:hAnsi="Arial" w:cs="Arial"/>
          <w:b/>
          <w:bCs/>
          <w:color w:val="000000" w:themeColor="text1"/>
        </w:rPr>
      </w:pPr>
    </w:p>
    <w:p w14:paraId="607F7C00" w14:textId="1A91F4F9" w:rsidR="002F2A7E" w:rsidRDefault="00F816DC" w:rsidP="00F71694">
      <w:pPr>
        <w:spacing w:after="0" w:line="240" w:lineRule="auto"/>
        <w:jc w:val="both"/>
        <w:rPr>
          <w:rFonts w:ascii="Arial" w:hAnsi="Arial" w:cs="Arial"/>
          <w:b/>
          <w:bCs/>
          <w:color w:val="000000" w:themeColor="text1"/>
        </w:rPr>
      </w:pPr>
      <w:r w:rsidRPr="00EA4290">
        <w:rPr>
          <w:rFonts w:ascii="Arial" w:hAnsi="Arial" w:cs="Arial"/>
          <w:b/>
          <w:bCs/>
          <w:color w:val="000000" w:themeColor="text1"/>
        </w:rPr>
        <w:t>2.</w:t>
      </w:r>
      <w:r w:rsidR="007456E7">
        <w:rPr>
          <w:rFonts w:ascii="Arial" w:hAnsi="Arial" w:cs="Arial"/>
          <w:b/>
          <w:bCs/>
          <w:color w:val="000000" w:themeColor="text1"/>
        </w:rPr>
        <w:t xml:space="preserve"> </w:t>
      </w:r>
      <w:r w:rsidR="007456E7" w:rsidRPr="007456E7">
        <w:rPr>
          <w:rFonts w:ascii="Arial" w:hAnsi="Arial" w:cs="Arial"/>
          <w:b/>
          <w:bCs/>
          <w:color w:val="000000" w:themeColor="text1"/>
        </w:rPr>
        <w:t>LA DESCRIPCIÓN DEL OBJETO A CONTRATAR</w:t>
      </w:r>
    </w:p>
    <w:p w14:paraId="70F77DCF" w14:textId="77777777" w:rsidR="00B9071C" w:rsidRDefault="00B9071C" w:rsidP="00F71694">
      <w:pPr>
        <w:spacing w:after="0" w:line="240" w:lineRule="auto"/>
        <w:jc w:val="both"/>
        <w:rPr>
          <w:rFonts w:ascii="Arial" w:hAnsi="Arial" w:cs="Arial"/>
          <w:b/>
          <w:bCs/>
          <w:color w:val="000000" w:themeColor="text1"/>
        </w:rPr>
      </w:pPr>
    </w:p>
    <w:p w14:paraId="04135271" w14:textId="15FCC5CC" w:rsidR="00F816DC" w:rsidRDefault="00F816DC" w:rsidP="00F71694">
      <w:pPr>
        <w:spacing w:after="0" w:line="240" w:lineRule="auto"/>
        <w:jc w:val="both"/>
        <w:rPr>
          <w:rFonts w:ascii="Arial" w:hAnsi="Arial" w:cs="Arial"/>
          <w:b/>
          <w:bCs/>
          <w:color w:val="000000" w:themeColor="text1"/>
        </w:rPr>
      </w:pPr>
      <w:r w:rsidRPr="00F16468">
        <w:rPr>
          <w:rFonts w:ascii="Arial" w:hAnsi="Arial" w:cs="Arial"/>
          <w:b/>
          <w:bCs/>
          <w:color w:val="000000" w:themeColor="text1"/>
        </w:rPr>
        <w:t>2.</w:t>
      </w:r>
      <w:r w:rsidR="007456E7">
        <w:rPr>
          <w:rFonts w:ascii="Arial" w:hAnsi="Arial" w:cs="Arial"/>
          <w:b/>
          <w:bCs/>
          <w:color w:val="000000" w:themeColor="text1"/>
        </w:rPr>
        <w:t>1</w:t>
      </w:r>
      <w:r w:rsidRPr="00F16468">
        <w:rPr>
          <w:rFonts w:ascii="Arial" w:hAnsi="Arial" w:cs="Arial"/>
          <w:b/>
          <w:bCs/>
          <w:color w:val="000000" w:themeColor="text1"/>
        </w:rPr>
        <w:t>. OBJETO</w:t>
      </w:r>
    </w:p>
    <w:p w14:paraId="637B61F3" w14:textId="77777777" w:rsidR="0054441C" w:rsidRPr="00F16468" w:rsidRDefault="0054441C" w:rsidP="00F71694">
      <w:pPr>
        <w:spacing w:after="0" w:line="240" w:lineRule="auto"/>
        <w:jc w:val="both"/>
        <w:rPr>
          <w:rFonts w:ascii="Arial" w:hAnsi="Arial" w:cs="Arial"/>
          <w:b/>
          <w:bCs/>
          <w:color w:val="000000" w:themeColor="text1"/>
        </w:rPr>
      </w:pPr>
    </w:p>
    <w:p w14:paraId="745726B0" w14:textId="696E7DBF" w:rsidR="00F816DC" w:rsidRDefault="00F816DC" w:rsidP="00F71694">
      <w:pPr>
        <w:spacing w:after="0" w:line="240" w:lineRule="auto"/>
        <w:jc w:val="both"/>
        <w:rPr>
          <w:rFonts w:ascii="Arial" w:hAnsi="Arial" w:cs="Arial"/>
          <w:b/>
          <w:bCs/>
          <w:color w:val="000000" w:themeColor="text1"/>
        </w:rPr>
      </w:pPr>
      <w:r w:rsidRPr="00F16468">
        <w:rPr>
          <w:rFonts w:ascii="Arial" w:hAnsi="Arial" w:cs="Arial"/>
          <w:b/>
          <w:bCs/>
          <w:color w:val="000000" w:themeColor="text1"/>
        </w:rPr>
        <w:t>2.</w:t>
      </w:r>
      <w:r w:rsidR="007456E7">
        <w:rPr>
          <w:rFonts w:ascii="Arial" w:hAnsi="Arial" w:cs="Arial"/>
          <w:b/>
          <w:bCs/>
          <w:color w:val="000000" w:themeColor="text1"/>
        </w:rPr>
        <w:t>2</w:t>
      </w:r>
      <w:r w:rsidRPr="00F16468">
        <w:rPr>
          <w:rFonts w:ascii="Arial" w:hAnsi="Arial" w:cs="Arial"/>
          <w:b/>
          <w:bCs/>
          <w:color w:val="000000" w:themeColor="text1"/>
        </w:rPr>
        <w:t>. CÓDIGO UNSPSC</w:t>
      </w:r>
    </w:p>
    <w:p w14:paraId="2A785FBA" w14:textId="68071D21" w:rsidR="00C011F8" w:rsidRDefault="00C011F8" w:rsidP="00F71694">
      <w:pPr>
        <w:spacing w:after="0" w:line="240" w:lineRule="auto"/>
        <w:jc w:val="both"/>
        <w:rPr>
          <w:rFonts w:ascii="Arial" w:hAnsi="Arial" w:cs="Arial"/>
          <w:b/>
          <w:bCs/>
          <w:color w:val="000000" w:themeColor="text1"/>
        </w:rPr>
      </w:pPr>
    </w:p>
    <w:tbl>
      <w:tblPr>
        <w:tblStyle w:val="Tablaconcuadrcula6concolores-nfasis11"/>
        <w:tblW w:w="8647" w:type="dxa"/>
        <w:jc w:val="center"/>
        <w:tblLook w:val="04A0" w:firstRow="1" w:lastRow="0" w:firstColumn="1" w:lastColumn="0" w:noHBand="0" w:noVBand="1"/>
      </w:tblPr>
      <w:tblGrid>
        <w:gridCol w:w="1560"/>
        <w:gridCol w:w="2013"/>
        <w:gridCol w:w="5074"/>
      </w:tblGrid>
      <w:tr w:rsidR="00C011F8" w:rsidRPr="00734DB5" w14:paraId="7A9E1EAA" w14:textId="77777777" w:rsidTr="003A3D86">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647" w:type="dxa"/>
            <w:gridSpan w:val="3"/>
            <w:tcBorders>
              <w:bottom w:val="none" w:sz="0" w:space="0" w:color="auto"/>
            </w:tcBorders>
            <w:vAlign w:val="center"/>
          </w:tcPr>
          <w:p w14:paraId="7F5F005E" w14:textId="77777777" w:rsidR="00C011F8" w:rsidRPr="00734DB5" w:rsidRDefault="00C011F8" w:rsidP="00F71694">
            <w:pPr>
              <w:pStyle w:val="Sinespaciado"/>
              <w:jc w:val="center"/>
              <w:rPr>
                <w:rFonts w:ascii="Arial" w:hAnsi="Arial" w:cs="Arial"/>
                <w:caps/>
                <w:color w:val="000000" w:themeColor="text1"/>
              </w:rPr>
            </w:pPr>
            <w:bookmarkStart w:id="1" w:name="_Hlk158991777"/>
            <w:r w:rsidRPr="00734DB5">
              <w:rPr>
                <w:rFonts w:ascii="Arial" w:hAnsi="Arial" w:cs="Arial"/>
                <w:caps/>
                <w:color w:val="000000" w:themeColor="text1"/>
              </w:rPr>
              <w:t>CÓDIGO UNSPSC acorde al Plan Anual de Adquisiciones del INTEP</w:t>
            </w:r>
          </w:p>
        </w:tc>
      </w:tr>
      <w:tr w:rsidR="00C011F8" w:rsidRPr="00734DB5" w14:paraId="133F306F" w14:textId="77777777" w:rsidTr="003A3D86">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1F0B5E2A" w14:textId="77777777" w:rsidR="00C011F8" w:rsidRPr="00734DB5" w:rsidRDefault="00C011F8" w:rsidP="00F71694">
            <w:pPr>
              <w:pStyle w:val="Sinespaciado"/>
              <w:jc w:val="center"/>
              <w:rPr>
                <w:rFonts w:ascii="Arial" w:hAnsi="Arial" w:cs="Arial"/>
                <w:color w:val="000000" w:themeColor="text1"/>
                <w:sz w:val="20"/>
              </w:rPr>
            </w:pPr>
            <w:r w:rsidRPr="00734DB5">
              <w:rPr>
                <w:rFonts w:ascii="Arial" w:hAnsi="Arial" w:cs="Arial"/>
                <w:color w:val="000000" w:themeColor="text1"/>
                <w:sz w:val="20"/>
              </w:rPr>
              <w:t>ÍTEM</w:t>
            </w:r>
          </w:p>
        </w:tc>
        <w:tc>
          <w:tcPr>
            <w:tcW w:w="2013" w:type="dxa"/>
            <w:vAlign w:val="center"/>
          </w:tcPr>
          <w:p w14:paraId="12283539" w14:textId="77777777" w:rsidR="00C011F8" w:rsidRPr="00734DB5" w:rsidRDefault="00C011F8" w:rsidP="00F71694">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rPr>
            </w:pPr>
            <w:r w:rsidRPr="00734DB5">
              <w:rPr>
                <w:rFonts w:ascii="Arial" w:hAnsi="Arial" w:cs="Arial"/>
                <w:b/>
                <w:color w:val="000000" w:themeColor="text1"/>
                <w:sz w:val="20"/>
              </w:rPr>
              <w:t>CÓDIGO UNSPSC</w:t>
            </w:r>
          </w:p>
        </w:tc>
        <w:tc>
          <w:tcPr>
            <w:tcW w:w="5074" w:type="dxa"/>
            <w:vAlign w:val="center"/>
          </w:tcPr>
          <w:p w14:paraId="2B8E7585" w14:textId="77777777" w:rsidR="00C011F8" w:rsidRPr="00734DB5" w:rsidRDefault="00C011F8" w:rsidP="00F71694">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rPr>
            </w:pPr>
            <w:r w:rsidRPr="00734DB5">
              <w:rPr>
                <w:rFonts w:ascii="Arial" w:hAnsi="Arial" w:cs="Arial"/>
                <w:b/>
                <w:color w:val="000000" w:themeColor="text1"/>
                <w:sz w:val="20"/>
              </w:rPr>
              <w:t>PRODUCTO</w:t>
            </w:r>
          </w:p>
        </w:tc>
      </w:tr>
      <w:tr w:rsidR="00C011F8" w:rsidRPr="00734DB5" w14:paraId="3B1B6075" w14:textId="77777777" w:rsidTr="003A3D86">
        <w:trPr>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7A31BFE1" w14:textId="77777777" w:rsidR="00C011F8" w:rsidRPr="00734DB5" w:rsidRDefault="00C011F8" w:rsidP="00F71694">
            <w:pPr>
              <w:pStyle w:val="Sinespaciado"/>
              <w:rPr>
                <w:rFonts w:ascii="Arial" w:hAnsi="Arial" w:cs="Arial"/>
                <w:caps/>
                <w:color w:val="000000" w:themeColor="text1"/>
                <w:sz w:val="20"/>
              </w:rPr>
            </w:pPr>
            <w:r w:rsidRPr="00734DB5">
              <w:rPr>
                <w:rFonts w:ascii="Arial" w:hAnsi="Arial" w:cs="Arial"/>
                <w:caps/>
                <w:color w:val="000000" w:themeColor="text1"/>
                <w:sz w:val="20"/>
              </w:rPr>
              <w:t>Grupo</w:t>
            </w:r>
          </w:p>
        </w:tc>
        <w:tc>
          <w:tcPr>
            <w:tcW w:w="2013" w:type="dxa"/>
            <w:vAlign w:val="center"/>
          </w:tcPr>
          <w:p w14:paraId="619B055C" w14:textId="33065527" w:rsidR="00C011F8" w:rsidRPr="00734DB5" w:rsidRDefault="00C011F8" w:rsidP="00F71694">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000000" w:themeColor="text1"/>
              </w:rPr>
            </w:pPr>
          </w:p>
        </w:tc>
        <w:tc>
          <w:tcPr>
            <w:tcW w:w="5074" w:type="dxa"/>
            <w:vAlign w:val="center"/>
          </w:tcPr>
          <w:p w14:paraId="1329868C" w14:textId="756B5E1C" w:rsidR="00C011F8" w:rsidRPr="00734DB5" w:rsidRDefault="00C011F8" w:rsidP="00F71694">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aps/>
                <w:color w:val="000000" w:themeColor="text1"/>
              </w:rPr>
            </w:pPr>
          </w:p>
        </w:tc>
      </w:tr>
      <w:tr w:rsidR="00C011F8" w:rsidRPr="00734DB5" w14:paraId="161F9035" w14:textId="77777777" w:rsidTr="003A3D86">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245039CE" w14:textId="77777777" w:rsidR="00C011F8" w:rsidRPr="00734DB5" w:rsidRDefault="00C011F8" w:rsidP="00F71694">
            <w:pPr>
              <w:pStyle w:val="Sinespaciado"/>
              <w:rPr>
                <w:rFonts w:ascii="Arial" w:hAnsi="Arial" w:cs="Arial"/>
                <w:caps/>
                <w:color w:val="000000" w:themeColor="text1"/>
                <w:sz w:val="20"/>
              </w:rPr>
            </w:pPr>
            <w:r w:rsidRPr="00734DB5">
              <w:rPr>
                <w:rFonts w:ascii="Arial" w:hAnsi="Arial" w:cs="Arial"/>
                <w:caps/>
                <w:color w:val="000000" w:themeColor="text1"/>
                <w:sz w:val="20"/>
              </w:rPr>
              <w:t>Segmento</w:t>
            </w:r>
          </w:p>
        </w:tc>
        <w:tc>
          <w:tcPr>
            <w:tcW w:w="2013" w:type="dxa"/>
            <w:vAlign w:val="center"/>
          </w:tcPr>
          <w:p w14:paraId="34C64A62" w14:textId="526F298C" w:rsidR="00C011F8" w:rsidRPr="00734DB5" w:rsidRDefault="00C011F8" w:rsidP="00F71694">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caps/>
                <w:color w:val="000000" w:themeColor="text1"/>
              </w:rPr>
            </w:pPr>
          </w:p>
        </w:tc>
        <w:tc>
          <w:tcPr>
            <w:tcW w:w="5074" w:type="dxa"/>
            <w:vAlign w:val="center"/>
          </w:tcPr>
          <w:p w14:paraId="3620746F" w14:textId="2407986C" w:rsidR="00C011F8" w:rsidRPr="00734DB5" w:rsidRDefault="00C011F8" w:rsidP="00F71694">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aps/>
                <w:color w:val="000000" w:themeColor="text1"/>
              </w:rPr>
            </w:pPr>
          </w:p>
        </w:tc>
      </w:tr>
      <w:tr w:rsidR="00C011F8" w:rsidRPr="00734DB5" w14:paraId="7003C563" w14:textId="77777777" w:rsidTr="003A3D86">
        <w:trPr>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3EBF87A" w14:textId="77777777" w:rsidR="00C011F8" w:rsidRPr="00734DB5" w:rsidRDefault="00C011F8" w:rsidP="00F71694">
            <w:pPr>
              <w:pStyle w:val="Sinespaciado"/>
              <w:rPr>
                <w:rFonts w:ascii="Arial" w:hAnsi="Arial" w:cs="Arial"/>
                <w:caps/>
                <w:color w:val="000000" w:themeColor="text1"/>
                <w:sz w:val="20"/>
              </w:rPr>
            </w:pPr>
            <w:r w:rsidRPr="00734DB5">
              <w:rPr>
                <w:rFonts w:ascii="Arial" w:hAnsi="Arial" w:cs="Arial"/>
                <w:caps/>
                <w:color w:val="000000" w:themeColor="text1"/>
                <w:sz w:val="20"/>
              </w:rPr>
              <w:t>Familia</w:t>
            </w:r>
          </w:p>
        </w:tc>
        <w:tc>
          <w:tcPr>
            <w:tcW w:w="2013" w:type="dxa"/>
            <w:vAlign w:val="center"/>
          </w:tcPr>
          <w:p w14:paraId="1EA83524" w14:textId="5C08CA1F" w:rsidR="00C011F8" w:rsidRPr="00734DB5" w:rsidRDefault="00C011F8" w:rsidP="00F71694">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000000" w:themeColor="text1"/>
              </w:rPr>
            </w:pPr>
          </w:p>
        </w:tc>
        <w:tc>
          <w:tcPr>
            <w:tcW w:w="5074" w:type="dxa"/>
            <w:vAlign w:val="center"/>
          </w:tcPr>
          <w:p w14:paraId="360B713B" w14:textId="0D99B030" w:rsidR="00C011F8" w:rsidRPr="00734DB5" w:rsidRDefault="00C011F8" w:rsidP="00F71694">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aps/>
                <w:color w:val="000000" w:themeColor="text1"/>
              </w:rPr>
            </w:pPr>
          </w:p>
        </w:tc>
      </w:tr>
      <w:tr w:rsidR="00C011F8" w:rsidRPr="00734DB5" w14:paraId="74A725CA" w14:textId="77777777" w:rsidTr="003A3D86">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BB868D0" w14:textId="77777777" w:rsidR="00C011F8" w:rsidRPr="00734DB5" w:rsidRDefault="00C011F8" w:rsidP="00F71694">
            <w:pPr>
              <w:pStyle w:val="Sinespaciado"/>
              <w:rPr>
                <w:rFonts w:ascii="Arial" w:hAnsi="Arial" w:cs="Arial"/>
                <w:caps/>
                <w:color w:val="000000" w:themeColor="text1"/>
                <w:sz w:val="20"/>
              </w:rPr>
            </w:pPr>
            <w:r w:rsidRPr="00734DB5">
              <w:rPr>
                <w:rFonts w:ascii="Arial" w:hAnsi="Arial" w:cs="Arial"/>
                <w:caps/>
                <w:color w:val="000000" w:themeColor="text1"/>
                <w:sz w:val="20"/>
              </w:rPr>
              <w:t>Clase</w:t>
            </w:r>
          </w:p>
        </w:tc>
        <w:tc>
          <w:tcPr>
            <w:tcW w:w="2013" w:type="dxa"/>
            <w:vAlign w:val="center"/>
          </w:tcPr>
          <w:p w14:paraId="4C99EB86" w14:textId="02EEEA59" w:rsidR="00C011F8" w:rsidRPr="00734DB5" w:rsidRDefault="00C011F8" w:rsidP="00F71694">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caps/>
                <w:color w:val="000000" w:themeColor="text1"/>
              </w:rPr>
            </w:pPr>
          </w:p>
        </w:tc>
        <w:tc>
          <w:tcPr>
            <w:tcW w:w="5074" w:type="dxa"/>
            <w:vAlign w:val="center"/>
          </w:tcPr>
          <w:p w14:paraId="47ED461A" w14:textId="583EF94D" w:rsidR="00C011F8" w:rsidRPr="00734DB5" w:rsidRDefault="00C011F8" w:rsidP="00F71694">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aps/>
                <w:color w:val="000000" w:themeColor="text1"/>
              </w:rPr>
            </w:pPr>
          </w:p>
        </w:tc>
      </w:tr>
      <w:tr w:rsidR="00C011F8" w:rsidRPr="00734DB5" w14:paraId="0B615955" w14:textId="77777777" w:rsidTr="003A3D86">
        <w:trPr>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B61A820" w14:textId="77777777" w:rsidR="00C011F8" w:rsidRPr="00734DB5" w:rsidRDefault="00C011F8" w:rsidP="00F71694">
            <w:pPr>
              <w:pStyle w:val="Sinespaciado"/>
              <w:rPr>
                <w:rFonts w:ascii="Arial" w:hAnsi="Arial" w:cs="Arial"/>
                <w:caps/>
                <w:color w:val="000000" w:themeColor="text1"/>
                <w:sz w:val="20"/>
              </w:rPr>
            </w:pPr>
            <w:r>
              <w:rPr>
                <w:rFonts w:ascii="Arial" w:hAnsi="Arial" w:cs="Arial"/>
                <w:caps/>
                <w:color w:val="000000" w:themeColor="text1"/>
                <w:sz w:val="20"/>
              </w:rPr>
              <w:t>Producto</w:t>
            </w:r>
          </w:p>
        </w:tc>
        <w:tc>
          <w:tcPr>
            <w:tcW w:w="2013" w:type="dxa"/>
            <w:vAlign w:val="center"/>
          </w:tcPr>
          <w:p w14:paraId="7C7BA345" w14:textId="18FB229B" w:rsidR="00C011F8" w:rsidRDefault="00C011F8" w:rsidP="00F71694">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p>
        </w:tc>
        <w:tc>
          <w:tcPr>
            <w:tcW w:w="5074" w:type="dxa"/>
            <w:vAlign w:val="center"/>
          </w:tcPr>
          <w:p w14:paraId="2E33917E" w14:textId="22A116F9" w:rsidR="00C011F8" w:rsidRDefault="00C011F8" w:rsidP="00F71694">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bookmarkEnd w:id="1"/>
    </w:tbl>
    <w:p w14:paraId="52C4476F" w14:textId="3A40B35D" w:rsidR="00BA7DA0" w:rsidRDefault="00BA7DA0" w:rsidP="00BA7DA0">
      <w:pPr>
        <w:spacing w:after="0" w:line="240" w:lineRule="auto"/>
        <w:jc w:val="both"/>
        <w:rPr>
          <w:rFonts w:ascii="Arial" w:hAnsi="Arial" w:cs="Arial"/>
          <w:b/>
          <w:bCs/>
          <w:color w:val="000000" w:themeColor="text1"/>
        </w:rPr>
      </w:pPr>
    </w:p>
    <w:p w14:paraId="0C0B6E29" w14:textId="1BA1AF68" w:rsidR="007456E7" w:rsidRPr="00BA7DA0" w:rsidRDefault="007456E7" w:rsidP="00BA7DA0">
      <w:pPr>
        <w:pStyle w:val="Prrafodelista"/>
        <w:numPr>
          <w:ilvl w:val="0"/>
          <w:numId w:val="46"/>
        </w:numPr>
        <w:spacing w:after="0" w:line="240" w:lineRule="auto"/>
        <w:jc w:val="both"/>
        <w:rPr>
          <w:rFonts w:ascii="Arial" w:hAnsi="Arial" w:cs="Arial"/>
          <w:b/>
          <w:bCs/>
          <w:color w:val="000000" w:themeColor="text1"/>
        </w:rPr>
      </w:pPr>
      <w:r w:rsidRPr="00BA7DA0">
        <w:rPr>
          <w:rFonts w:ascii="Arial" w:hAnsi="Arial" w:cs="Arial"/>
          <w:b/>
          <w:bCs/>
          <w:color w:val="000000" w:themeColor="text1"/>
        </w:rPr>
        <w:t xml:space="preserve">CONDICIONES TÉCNICAS EXIGIDAS </w:t>
      </w:r>
    </w:p>
    <w:p w14:paraId="2C2B7AC9" w14:textId="77777777" w:rsidR="007456E7" w:rsidRDefault="007456E7" w:rsidP="00F71694">
      <w:pPr>
        <w:spacing w:after="0" w:line="240" w:lineRule="auto"/>
        <w:jc w:val="both"/>
        <w:rPr>
          <w:rFonts w:ascii="Arial" w:hAnsi="Arial" w:cs="Arial"/>
          <w:b/>
          <w:bCs/>
          <w:color w:val="000000" w:themeColor="text1"/>
          <w:sz w:val="12"/>
          <w:szCs w:val="12"/>
        </w:rPr>
      </w:pPr>
    </w:p>
    <w:p w14:paraId="3571F5D4" w14:textId="4829FCAB" w:rsidR="007456E7" w:rsidRPr="00BA7DA0" w:rsidRDefault="007456E7" w:rsidP="00BA7DA0">
      <w:pPr>
        <w:pStyle w:val="Prrafodelista"/>
        <w:numPr>
          <w:ilvl w:val="1"/>
          <w:numId w:val="46"/>
        </w:numPr>
        <w:spacing w:after="0" w:line="240" w:lineRule="auto"/>
        <w:jc w:val="both"/>
        <w:rPr>
          <w:rFonts w:ascii="Arial" w:hAnsi="Arial" w:cs="Arial"/>
          <w:b/>
          <w:bCs/>
          <w:color w:val="000000" w:themeColor="text1"/>
        </w:rPr>
      </w:pPr>
      <w:r w:rsidRPr="00BA7DA0">
        <w:rPr>
          <w:rFonts w:ascii="Arial" w:hAnsi="Arial" w:cs="Arial"/>
          <w:b/>
          <w:bCs/>
          <w:color w:val="000000" w:themeColor="text1"/>
        </w:rPr>
        <w:t>CARACTER</w:t>
      </w:r>
      <w:r w:rsidR="004B6429">
        <w:rPr>
          <w:rFonts w:ascii="Arial" w:hAnsi="Arial" w:cs="Arial"/>
          <w:b/>
          <w:bCs/>
          <w:color w:val="000000" w:themeColor="text1"/>
        </w:rPr>
        <w:t>Í</w:t>
      </w:r>
      <w:r w:rsidRPr="00BA7DA0">
        <w:rPr>
          <w:rFonts w:ascii="Arial" w:hAnsi="Arial" w:cs="Arial"/>
          <w:b/>
          <w:bCs/>
          <w:color w:val="000000" w:themeColor="text1"/>
        </w:rPr>
        <w:t>STICAS TÉCNICAS</w:t>
      </w:r>
    </w:p>
    <w:p w14:paraId="0DEDE48E" w14:textId="77777777" w:rsidR="00BA7DA0" w:rsidRDefault="00BA7DA0" w:rsidP="00BA7DA0">
      <w:pPr>
        <w:pStyle w:val="Prrafodelista"/>
        <w:spacing w:after="0" w:line="240" w:lineRule="auto"/>
        <w:ind w:left="1080"/>
        <w:jc w:val="both"/>
        <w:rPr>
          <w:rFonts w:ascii="Arial" w:hAnsi="Arial" w:cs="Arial"/>
          <w:b/>
          <w:bCs/>
          <w:color w:val="000000" w:themeColor="text1"/>
        </w:rPr>
      </w:pPr>
    </w:p>
    <w:p w14:paraId="570B3864" w14:textId="77CA35D1" w:rsidR="007456E7" w:rsidRPr="003312AB" w:rsidRDefault="007456E7" w:rsidP="00BA7DA0">
      <w:pPr>
        <w:pStyle w:val="Norma"/>
        <w:numPr>
          <w:ilvl w:val="1"/>
          <w:numId w:val="46"/>
        </w:numPr>
        <w:snapToGrid w:val="0"/>
        <w:jc w:val="both"/>
        <w:rPr>
          <w:rFonts w:ascii="Arial" w:hAnsi="Arial" w:cs="Arial"/>
          <w:b/>
          <w:bCs/>
          <w:sz w:val="22"/>
          <w:szCs w:val="22"/>
          <w:lang w:val="es-CO"/>
        </w:rPr>
      </w:pPr>
      <w:r w:rsidRPr="003312AB">
        <w:rPr>
          <w:rFonts w:ascii="Arial" w:hAnsi="Arial" w:cs="Arial"/>
          <w:b/>
          <w:bCs/>
          <w:sz w:val="22"/>
          <w:szCs w:val="22"/>
          <w:lang w:val="es-CO"/>
        </w:rPr>
        <w:t>OBLIGACIONES GENERALES</w:t>
      </w:r>
    </w:p>
    <w:p w14:paraId="7CB36B55" w14:textId="0A2998CA" w:rsidR="00323C51" w:rsidRDefault="00323C51" w:rsidP="00F71694">
      <w:pPr>
        <w:spacing w:after="0" w:line="240" w:lineRule="auto"/>
        <w:jc w:val="both"/>
        <w:rPr>
          <w:rFonts w:ascii="Arial" w:hAnsi="Arial" w:cs="Arial"/>
          <w:b/>
          <w:bCs/>
          <w:color w:val="000000" w:themeColor="text1"/>
        </w:rPr>
      </w:pPr>
    </w:p>
    <w:p w14:paraId="5A59319E" w14:textId="27D55643" w:rsidR="00323C51" w:rsidRPr="007456E7" w:rsidRDefault="007456E7" w:rsidP="00BA7DA0">
      <w:pPr>
        <w:pStyle w:val="Prrafodelista"/>
        <w:numPr>
          <w:ilvl w:val="1"/>
          <w:numId w:val="46"/>
        </w:numPr>
        <w:spacing w:after="0" w:line="240" w:lineRule="auto"/>
        <w:jc w:val="both"/>
        <w:rPr>
          <w:rFonts w:ascii="Arial" w:hAnsi="Arial" w:cs="Arial"/>
          <w:b/>
          <w:bCs/>
          <w:color w:val="000000" w:themeColor="text1"/>
        </w:rPr>
      </w:pPr>
      <w:r>
        <w:rPr>
          <w:rFonts w:ascii="Arial" w:hAnsi="Arial" w:cs="Arial"/>
          <w:b/>
          <w:bCs/>
          <w:color w:val="000000" w:themeColor="text1"/>
        </w:rPr>
        <w:t xml:space="preserve">OBLIGACIONES </w:t>
      </w:r>
      <w:r w:rsidR="00323C51" w:rsidRPr="007456E7">
        <w:rPr>
          <w:rFonts w:ascii="Arial" w:hAnsi="Arial" w:cs="Arial"/>
          <w:b/>
          <w:bCs/>
          <w:color w:val="000000" w:themeColor="text1"/>
        </w:rPr>
        <w:t>ESPEC</w:t>
      </w:r>
      <w:r w:rsidR="004B6429">
        <w:rPr>
          <w:rFonts w:ascii="Arial" w:hAnsi="Arial" w:cs="Arial"/>
          <w:b/>
          <w:bCs/>
          <w:color w:val="000000" w:themeColor="text1"/>
        </w:rPr>
        <w:t>Í</w:t>
      </w:r>
      <w:r w:rsidR="00323C51" w:rsidRPr="007456E7">
        <w:rPr>
          <w:rFonts w:ascii="Arial" w:hAnsi="Arial" w:cs="Arial"/>
          <w:b/>
          <w:bCs/>
          <w:color w:val="000000" w:themeColor="text1"/>
        </w:rPr>
        <w:t>FICAS</w:t>
      </w:r>
    </w:p>
    <w:p w14:paraId="22AEA02A" w14:textId="77777777" w:rsidR="0054441C" w:rsidRPr="004062F1" w:rsidRDefault="0054441C" w:rsidP="00F71694">
      <w:pPr>
        <w:spacing w:after="0" w:line="240" w:lineRule="auto"/>
        <w:jc w:val="both"/>
        <w:rPr>
          <w:rFonts w:ascii="Arial" w:hAnsi="Arial" w:cs="Arial"/>
          <w:b/>
          <w:bCs/>
          <w:color w:val="000000" w:themeColor="text1"/>
          <w:sz w:val="18"/>
        </w:rPr>
      </w:pPr>
    </w:p>
    <w:p w14:paraId="5337E2B4" w14:textId="6B7FA883" w:rsidR="00037C2B" w:rsidRDefault="00037C2B" w:rsidP="00BA7DA0">
      <w:pPr>
        <w:pStyle w:val="Prrafodelista"/>
        <w:numPr>
          <w:ilvl w:val="1"/>
          <w:numId w:val="46"/>
        </w:numPr>
        <w:spacing w:after="0" w:line="240" w:lineRule="auto"/>
        <w:jc w:val="both"/>
        <w:rPr>
          <w:rFonts w:ascii="Arial" w:hAnsi="Arial" w:cs="Arial"/>
          <w:b/>
          <w:bCs/>
          <w:color w:val="000000" w:themeColor="text1"/>
        </w:rPr>
      </w:pPr>
      <w:r w:rsidRPr="007456E7">
        <w:rPr>
          <w:rFonts w:ascii="Arial" w:hAnsi="Arial" w:cs="Arial"/>
          <w:b/>
          <w:bCs/>
          <w:color w:val="000000" w:themeColor="text1"/>
        </w:rPr>
        <w:t>OBLIGACIONES DEL INTEP</w:t>
      </w:r>
    </w:p>
    <w:p w14:paraId="47045DFC" w14:textId="77777777" w:rsidR="00BA7DA0" w:rsidRPr="00BA7DA0" w:rsidRDefault="00BA7DA0" w:rsidP="00BA7DA0">
      <w:pPr>
        <w:pStyle w:val="Prrafodelista"/>
        <w:rPr>
          <w:rFonts w:ascii="Arial" w:hAnsi="Arial" w:cs="Arial"/>
          <w:b/>
          <w:bCs/>
          <w:color w:val="000000" w:themeColor="text1"/>
        </w:rPr>
      </w:pPr>
    </w:p>
    <w:p w14:paraId="5641A26E" w14:textId="2C5DBB21" w:rsidR="006167C3" w:rsidRPr="00F45C9F" w:rsidRDefault="00F45C9F" w:rsidP="00F45C9F">
      <w:pPr>
        <w:pStyle w:val="Prrafodelista"/>
        <w:numPr>
          <w:ilvl w:val="0"/>
          <w:numId w:val="46"/>
        </w:numPr>
        <w:spacing w:after="0"/>
        <w:jc w:val="both"/>
        <w:rPr>
          <w:rFonts w:ascii="Arial" w:hAnsi="Arial" w:cs="Arial"/>
          <w:b/>
          <w:bCs/>
          <w:color w:val="000000" w:themeColor="text1"/>
        </w:rPr>
      </w:pPr>
      <w:r w:rsidRPr="00F45C9F">
        <w:rPr>
          <w:rFonts w:ascii="Arial" w:hAnsi="Arial" w:cs="Arial"/>
          <w:b/>
          <w:bCs/>
          <w:color w:val="000000" w:themeColor="text1"/>
          <w:shd w:val="clear" w:color="auto" w:fill="FFFFFF"/>
        </w:rPr>
        <w:t>EL VALOR ESTIMADO DEL CONTRATO Y SU JUSTIFICACIÓN</w:t>
      </w:r>
    </w:p>
    <w:p w14:paraId="0D9A55E5" w14:textId="627E1440" w:rsidR="00F45C9F" w:rsidRDefault="00F45C9F" w:rsidP="00F45C9F">
      <w:pPr>
        <w:pStyle w:val="Prrafodelista"/>
        <w:numPr>
          <w:ilvl w:val="1"/>
          <w:numId w:val="46"/>
        </w:numPr>
        <w:rPr>
          <w:rFonts w:ascii="Arial" w:hAnsi="Arial" w:cs="Arial"/>
          <w:b/>
          <w:bCs/>
          <w:color w:val="000000" w:themeColor="text1"/>
        </w:rPr>
      </w:pPr>
      <w:r w:rsidRPr="00F45C9F">
        <w:rPr>
          <w:rFonts w:ascii="Arial" w:hAnsi="Arial" w:cs="Arial"/>
          <w:b/>
          <w:bCs/>
          <w:color w:val="000000" w:themeColor="text1"/>
        </w:rPr>
        <w:t xml:space="preserve">VALOR DEL CONTRATO </w:t>
      </w:r>
    </w:p>
    <w:p w14:paraId="19DBD875" w14:textId="0C9FB066" w:rsidR="00364322" w:rsidRPr="00364322" w:rsidRDefault="00364322" w:rsidP="00364322">
      <w:pPr>
        <w:jc w:val="both"/>
        <w:rPr>
          <w:rFonts w:ascii="Arial" w:eastAsiaTheme="minorHAnsi" w:hAnsi="Arial" w:cs="Arial"/>
          <w:b/>
          <w:bCs/>
          <w:color w:val="000000" w:themeColor="text1"/>
        </w:rPr>
      </w:pPr>
      <w:r w:rsidRPr="00F16468">
        <w:rPr>
          <w:rFonts w:ascii="Arial" w:hAnsi="Arial" w:cs="Arial"/>
          <w:color w:val="000000" w:themeColor="text1"/>
        </w:rPr>
        <w:t>El valor estimado incluye todos los costos y obligaciones asociadas al contrato, de los cuales el contratista deberá enterarse y presentar el valor de la propuesta bajo estas condiciones. En todo caso ninguna propuesta debe ser presentada por un valor superior al presupuesto oficial</w:t>
      </w:r>
    </w:p>
    <w:p w14:paraId="7677CB9F" w14:textId="77777777" w:rsidR="00F45C9F" w:rsidRPr="00534695" w:rsidRDefault="00F45C9F" w:rsidP="00F45C9F">
      <w:pPr>
        <w:pStyle w:val="Prrafodelista"/>
        <w:numPr>
          <w:ilvl w:val="1"/>
          <w:numId w:val="46"/>
        </w:numPr>
        <w:spacing w:after="0" w:line="240" w:lineRule="auto"/>
        <w:jc w:val="both"/>
        <w:rPr>
          <w:rFonts w:ascii="Arial" w:hAnsi="Arial" w:cs="Arial"/>
          <w:b/>
          <w:bCs/>
          <w:color w:val="000000" w:themeColor="text1"/>
        </w:rPr>
      </w:pPr>
      <w:r>
        <w:rPr>
          <w:rFonts w:ascii="Arial" w:hAnsi="Arial" w:cs="Arial"/>
          <w:b/>
          <w:bCs/>
          <w:color w:val="000000" w:themeColor="text1"/>
        </w:rPr>
        <w:t>FORMA DE PAGO</w:t>
      </w:r>
    </w:p>
    <w:p w14:paraId="6895F7EB" w14:textId="77777777" w:rsidR="00F45C9F" w:rsidRDefault="00F45C9F" w:rsidP="00F45C9F">
      <w:pPr>
        <w:pStyle w:val="Prrafodelista"/>
        <w:numPr>
          <w:ilvl w:val="1"/>
          <w:numId w:val="46"/>
        </w:numPr>
        <w:spacing w:after="0" w:line="240" w:lineRule="auto"/>
        <w:jc w:val="both"/>
        <w:rPr>
          <w:rFonts w:ascii="Arial" w:hAnsi="Arial" w:cs="Arial"/>
          <w:b/>
          <w:bCs/>
        </w:rPr>
      </w:pPr>
      <w:r w:rsidRPr="00663B43">
        <w:rPr>
          <w:rFonts w:ascii="Arial" w:hAnsi="Arial" w:cs="Arial"/>
          <w:b/>
          <w:bCs/>
        </w:rPr>
        <w:t>DESCUENTOS APLICABLES</w:t>
      </w:r>
    </w:p>
    <w:p w14:paraId="25F9A7CA" w14:textId="75A6C127" w:rsidR="00BA7DA0" w:rsidRDefault="00BA7DA0" w:rsidP="00BA7DA0">
      <w:pPr>
        <w:spacing w:after="0"/>
        <w:jc w:val="both"/>
        <w:rPr>
          <w:rFonts w:ascii="Arial" w:hAnsi="Arial" w:cs="Arial"/>
          <w:b/>
          <w:bCs/>
          <w:color w:val="000000" w:themeColor="text1"/>
        </w:rPr>
      </w:pPr>
    </w:p>
    <w:p w14:paraId="11CC4908" w14:textId="22D1DF6D" w:rsidR="00F45C9F" w:rsidRPr="00F45C9F" w:rsidRDefault="00F45C9F" w:rsidP="00F45C9F">
      <w:pPr>
        <w:pStyle w:val="Prrafodelista"/>
        <w:numPr>
          <w:ilvl w:val="0"/>
          <w:numId w:val="46"/>
        </w:numPr>
        <w:spacing w:after="0" w:line="240" w:lineRule="auto"/>
        <w:jc w:val="both"/>
        <w:rPr>
          <w:rFonts w:ascii="Arial" w:hAnsi="Arial" w:cs="Arial"/>
          <w:b/>
          <w:bCs/>
          <w:color w:val="000000" w:themeColor="text1"/>
        </w:rPr>
      </w:pPr>
      <w:r w:rsidRPr="00F45C9F">
        <w:rPr>
          <w:rFonts w:ascii="Arial" w:hAnsi="Arial" w:cs="Arial"/>
          <w:b/>
          <w:bCs/>
          <w:color w:val="000000" w:themeColor="text1"/>
        </w:rPr>
        <w:t>PLAZO DE EJECUCIÓN</w:t>
      </w:r>
    </w:p>
    <w:p w14:paraId="170FD152" w14:textId="77777777" w:rsidR="00BA7DA0" w:rsidRPr="00F16468" w:rsidRDefault="00BA7DA0" w:rsidP="00BA7DA0">
      <w:pPr>
        <w:spacing w:after="0"/>
        <w:jc w:val="both"/>
        <w:rPr>
          <w:rFonts w:ascii="Arial" w:hAnsi="Arial" w:cs="Arial"/>
          <w:b/>
          <w:bCs/>
          <w:color w:val="000000" w:themeColor="text1"/>
        </w:rPr>
      </w:pPr>
    </w:p>
    <w:p w14:paraId="3EA5395D" w14:textId="77777777" w:rsidR="00F45C9F" w:rsidRDefault="00F45C9F" w:rsidP="00450156">
      <w:pPr>
        <w:pStyle w:val="Prrafodelista"/>
        <w:numPr>
          <w:ilvl w:val="1"/>
          <w:numId w:val="46"/>
        </w:numPr>
        <w:spacing w:after="0" w:line="240" w:lineRule="auto"/>
        <w:jc w:val="both"/>
        <w:rPr>
          <w:rFonts w:ascii="Arial" w:hAnsi="Arial" w:cs="Arial"/>
          <w:b/>
          <w:bCs/>
          <w:color w:val="000000" w:themeColor="text1"/>
        </w:rPr>
      </w:pPr>
      <w:r w:rsidRPr="00A14D4A">
        <w:rPr>
          <w:rFonts w:ascii="Arial" w:hAnsi="Arial" w:cs="Arial"/>
          <w:b/>
          <w:bCs/>
          <w:color w:val="000000" w:themeColor="text1"/>
        </w:rPr>
        <w:t>LUGAR DE EJECUCIÓN</w:t>
      </w:r>
      <w:r w:rsidRPr="00450156">
        <w:rPr>
          <w:rFonts w:ascii="Arial" w:hAnsi="Arial" w:cs="Arial"/>
          <w:b/>
          <w:bCs/>
          <w:color w:val="000000" w:themeColor="text1"/>
        </w:rPr>
        <w:t xml:space="preserve"> </w:t>
      </w:r>
    </w:p>
    <w:p w14:paraId="77AE1EFB" w14:textId="77777777" w:rsidR="00E73EAC" w:rsidRPr="00E73EAC" w:rsidRDefault="00E73EAC" w:rsidP="00E73EAC">
      <w:pPr>
        <w:pStyle w:val="Prrafodelista"/>
        <w:rPr>
          <w:rFonts w:ascii="Arial" w:hAnsi="Arial" w:cs="Arial"/>
          <w:b/>
          <w:bCs/>
          <w:color w:val="000000" w:themeColor="text1"/>
        </w:rPr>
      </w:pPr>
    </w:p>
    <w:p w14:paraId="3C568CED" w14:textId="47CD8245" w:rsidR="00F45C9F" w:rsidRPr="00F45C9F" w:rsidRDefault="00F45C9F" w:rsidP="00F45C9F">
      <w:pPr>
        <w:pStyle w:val="Prrafodelista"/>
        <w:numPr>
          <w:ilvl w:val="0"/>
          <w:numId w:val="46"/>
        </w:numPr>
        <w:spacing w:after="0" w:line="240" w:lineRule="auto"/>
        <w:jc w:val="both"/>
        <w:rPr>
          <w:rFonts w:ascii="Arial" w:hAnsi="Arial" w:cs="Arial"/>
          <w:b/>
          <w:bCs/>
          <w:color w:val="000000" w:themeColor="text1"/>
        </w:rPr>
      </w:pPr>
      <w:r w:rsidRPr="00F45C9F">
        <w:rPr>
          <w:rFonts w:ascii="Arial" w:hAnsi="Arial" w:cs="Arial"/>
          <w:b/>
          <w:bCs/>
          <w:color w:val="000000" w:themeColor="text1"/>
        </w:rPr>
        <w:t>PRESUPUESTO OFICIAL Y SU JUSTIFICACIÓN</w:t>
      </w:r>
    </w:p>
    <w:p w14:paraId="4344FA73" w14:textId="6E972E10" w:rsidR="00174DA3" w:rsidRPr="005D258E" w:rsidRDefault="00174DA3" w:rsidP="00F71694">
      <w:pPr>
        <w:spacing w:after="0" w:line="240" w:lineRule="auto"/>
        <w:jc w:val="both"/>
        <w:rPr>
          <w:rFonts w:ascii="Arial" w:hAnsi="Arial" w:cs="Arial"/>
          <w:b/>
          <w:bCs/>
          <w:color w:val="000000" w:themeColor="text1"/>
        </w:rPr>
      </w:pPr>
    </w:p>
    <w:p w14:paraId="176C8B07" w14:textId="1C90A137" w:rsidR="005D258E" w:rsidRDefault="005D258E" w:rsidP="00F71694">
      <w:pPr>
        <w:spacing w:after="0" w:line="240" w:lineRule="auto"/>
        <w:jc w:val="both"/>
        <w:rPr>
          <w:rFonts w:ascii="Arial" w:hAnsi="Arial" w:cs="Arial"/>
        </w:rPr>
      </w:pPr>
      <w:r>
        <w:rPr>
          <w:rFonts w:ascii="Arial" w:hAnsi="Arial" w:cs="Arial"/>
        </w:rPr>
        <w:t xml:space="preserve">El presupuesto oficial de la entidad asciende a la suma de __________________________________________________ ($__________), Conforme al certificado de disponibilidad presupuestal </w:t>
      </w:r>
      <w:proofErr w:type="spellStart"/>
      <w:r>
        <w:rPr>
          <w:rFonts w:ascii="Arial" w:hAnsi="Arial" w:cs="Arial"/>
        </w:rPr>
        <w:t>N°</w:t>
      </w:r>
      <w:proofErr w:type="spellEnd"/>
      <w:r>
        <w:rPr>
          <w:rFonts w:ascii="Arial" w:hAnsi="Arial" w:cs="Arial"/>
        </w:rPr>
        <w:t xml:space="preserve"> ___ del ___ de ____ de 20__ con cargo al rubro </w:t>
      </w:r>
      <w:r w:rsidR="00364322">
        <w:rPr>
          <w:rFonts w:ascii="Arial" w:hAnsi="Arial" w:cs="Arial"/>
        </w:rPr>
        <w:t>________________________________________</w:t>
      </w:r>
    </w:p>
    <w:p w14:paraId="73856BAE" w14:textId="77777777" w:rsidR="00364322" w:rsidRDefault="00364322" w:rsidP="00F71694">
      <w:pPr>
        <w:spacing w:after="0" w:line="240" w:lineRule="auto"/>
        <w:jc w:val="both"/>
        <w:rPr>
          <w:rFonts w:ascii="Arial" w:hAnsi="Arial" w:cs="Arial"/>
          <w:b/>
          <w:bCs/>
          <w:color w:val="000000" w:themeColor="text1"/>
        </w:rPr>
      </w:pPr>
    </w:p>
    <w:p w14:paraId="1B1BA52E" w14:textId="73D80B3F" w:rsidR="007456E7" w:rsidRPr="007456E7" w:rsidRDefault="00F45C9F" w:rsidP="00BA7DA0">
      <w:pPr>
        <w:pStyle w:val="Prrafodelista"/>
        <w:numPr>
          <w:ilvl w:val="0"/>
          <w:numId w:val="46"/>
        </w:numPr>
        <w:spacing w:after="0" w:line="240" w:lineRule="auto"/>
        <w:jc w:val="both"/>
        <w:rPr>
          <w:rFonts w:ascii="Arial" w:hAnsi="Arial" w:cs="Arial"/>
          <w:b/>
          <w:bCs/>
          <w:color w:val="000000" w:themeColor="text1"/>
        </w:rPr>
      </w:pPr>
      <w:r>
        <w:rPr>
          <w:rFonts w:ascii="Arial" w:hAnsi="Arial" w:cs="Arial"/>
          <w:b/>
          <w:bCs/>
          <w:color w:val="000000" w:themeColor="text1"/>
        </w:rPr>
        <w:t>EXPERIENCIA (Cuando Aplique)</w:t>
      </w:r>
    </w:p>
    <w:p w14:paraId="0E9C9BB3" w14:textId="77777777" w:rsidR="007456E7" w:rsidRPr="009B2BE7" w:rsidRDefault="007456E7" w:rsidP="00F71694">
      <w:pPr>
        <w:spacing w:after="0" w:line="240" w:lineRule="auto"/>
        <w:jc w:val="both"/>
        <w:rPr>
          <w:rFonts w:ascii="Arial" w:hAnsi="Arial" w:cs="Arial"/>
          <w:b/>
          <w:bCs/>
          <w:color w:val="000000" w:themeColor="text1"/>
          <w:sz w:val="12"/>
          <w:szCs w:val="12"/>
        </w:rPr>
      </w:pPr>
    </w:p>
    <w:p w14:paraId="10C4DE8F" w14:textId="77777777" w:rsidR="007456E7" w:rsidRDefault="007456E7" w:rsidP="00F71694">
      <w:pPr>
        <w:spacing w:after="0" w:line="240" w:lineRule="auto"/>
        <w:jc w:val="both"/>
        <w:rPr>
          <w:rFonts w:ascii="Arial" w:hAnsi="Arial" w:cs="Arial"/>
          <w:b/>
          <w:bCs/>
          <w:color w:val="000000" w:themeColor="text1"/>
        </w:rPr>
      </w:pPr>
    </w:p>
    <w:p w14:paraId="4A407127" w14:textId="1379CFF3" w:rsidR="00F45C9F" w:rsidRPr="00F45C9F" w:rsidRDefault="00F45C9F" w:rsidP="00F45C9F">
      <w:pPr>
        <w:pStyle w:val="Prrafodelista"/>
        <w:numPr>
          <w:ilvl w:val="0"/>
          <w:numId w:val="46"/>
        </w:numPr>
        <w:rPr>
          <w:rFonts w:ascii="Arial" w:hAnsi="Arial" w:cs="Arial"/>
          <w:b/>
          <w:bCs/>
          <w:color w:val="000000" w:themeColor="text1"/>
        </w:rPr>
      </w:pPr>
      <w:r w:rsidRPr="00F45C9F">
        <w:rPr>
          <w:rFonts w:ascii="Arial" w:hAnsi="Arial" w:cs="Arial"/>
          <w:b/>
          <w:bCs/>
          <w:color w:val="000000" w:themeColor="text1"/>
        </w:rPr>
        <w:t>TIPIFICACIÒN, CUANTIFICACIÒN Y ASIGNACIÒN DE LOS RIESGOS PREVISIBLES NO ASEGURABLES</w:t>
      </w:r>
      <w:r>
        <w:rPr>
          <w:rFonts w:ascii="Arial" w:hAnsi="Arial" w:cs="Arial"/>
          <w:b/>
          <w:bCs/>
          <w:color w:val="000000" w:themeColor="text1"/>
        </w:rPr>
        <w:t xml:space="preserve"> (Cuando Aplique)</w:t>
      </w:r>
    </w:p>
    <w:p w14:paraId="56C6AC1D" w14:textId="54256514" w:rsidR="00F45C9F" w:rsidRPr="00F45C9F" w:rsidRDefault="00F45C9F" w:rsidP="00F45C9F">
      <w:pPr>
        <w:spacing w:after="0" w:line="240" w:lineRule="auto"/>
        <w:ind w:right="51"/>
        <w:jc w:val="both"/>
        <w:rPr>
          <w:rFonts w:ascii="Arial" w:hAnsi="Arial" w:cs="Arial"/>
        </w:rPr>
      </w:pPr>
      <w:r w:rsidRPr="00F45C9F">
        <w:rPr>
          <w:rFonts w:ascii="Arial" w:hAnsi="Arial" w:cs="Arial"/>
        </w:rPr>
        <w:t>Según lo establecido por el Documento CONPES 3714 del 2011, se entiende por RIESGO: "</w:t>
      </w:r>
      <w:r w:rsidRPr="00F45C9F">
        <w:rPr>
          <w:rFonts w:ascii="Arial" w:hAnsi="Arial" w:cs="Arial"/>
          <w:i/>
        </w:rPr>
        <w:t>el riesgo contractual en general es entendido como toda aquella circunstancia que puede presentarse durante el desarrollo del contrato y que puede alterar el equilibrio financiero del mismo y ha tenido una regulación desde cinco ópticas, asociadas con el proceso de gestión que se requieren en cada caso</w:t>
      </w:r>
      <w:r w:rsidRPr="00F45C9F">
        <w:rPr>
          <w:rFonts w:ascii="Arial" w:hAnsi="Arial" w:cs="Arial"/>
        </w:rPr>
        <w:t>".</w:t>
      </w:r>
    </w:p>
    <w:p w14:paraId="1EC5C933" w14:textId="77777777" w:rsidR="00F45C9F" w:rsidRPr="00F45C9F" w:rsidRDefault="00F45C9F" w:rsidP="00F45C9F">
      <w:pPr>
        <w:pStyle w:val="Prrafodelista"/>
        <w:spacing w:after="0" w:line="240" w:lineRule="auto"/>
        <w:ind w:left="360" w:right="51"/>
        <w:jc w:val="both"/>
        <w:rPr>
          <w:rFonts w:ascii="Arial" w:hAnsi="Arial" w:cs="Arial"/>
        </w:rPr>
      </w:pPr>
    </w:p>
    <w:p w14:paraId="24C47C40" w14:textId="77777777" w:rsidR="00F45C9F" w:rsidRPr="00F45C9F" w:rsidRDefault="00F45C9F" w:rsidP="00F45C9F">
      <w:pPr>
        <w:spacing w:after="0" w:line="240" w:lineRule="auto"/>
        <w:ind w:right="51"/>
        <w:jc w:val="both"/>
        <w:rPr>
          <w:rFonts w:ascii="Arial" w:hAnsi="Arial" w:cs="Arial"/>
        </w:rPr>
      </w:pPr>
      <w:r w:rsidRPr="00F45C9F">
        <w:rPr>
          <w:rFonts w:ascii="Arial" w:hAnsi="Arial" w:cs="Arial"/>
        </w:rPr>
        <w:t>Conforme a los artículos 1 del Decreto 1676 de 2016 y 2.2.1.1.1.6.3 del Decreto 1082 de 2015, "</w:t>
      </w:r>
      <w:r w:rsidRPr="00F45C9F">
        <w:rPr>
          <w:rFonts w:ascii="Arial" w:hAnsi="Arial" w:cs="Arial"/>
          <w:i/>
        </w:rPr>
        <w:t>la entidad estatal debe evaluar el Riesgo que el Proceso de Contratación representa para el cumplimiento de sus metas y objetivos, de acuerdo con los manuales y guías que para el efecto expida Colombia Compra Eficiente</w:t>
      </w:r>
      <w:r w:rsidRPr="00F45C9F">
        <w:rPr>
          <w:rFonts w:ascii="Arial" w:hAnsi="Arial" w:cs="Arial"/>
        </w:rPr>
        <w:t xml:space="preserve">”. </w:t>
      </w:r>
    </w:p>
    <w:p w14:paraId="20DF6B1C" w14:textId="77777777" w:rsidR="00F45C9F" w:rsidRPr="00F45C9F" w:rsidRDefault="00F45C9F" w:rsidP="00F45C9F">
      <w:pPr>
        <w:pStyle w:val="Prrafodelista"/>
        <w:spacing w:after="0" w:line="240" w:lineRule="auto"/>
        <w:ind w:left="360" w:right="51"/>
        <w:jc w:val="both"/>
        <w:rPr>
          <w:rFonts w:ascii="Arial" w:hAnsi="Arial" w:cs="Arial"/>
        </w:rPr>
      </w:pPr>
    </w:p>
    <w:p w14:paraId="361CCC11" w14:textId="77777777" w:rsidR="00F45C9F" w:rsidRPr="00F45C9F" w:rsidRDefault="00F45C9F" w:rsidP="00F45C9F">
      <w:pPr>
        <w:spacing w:after="0" w:line="240" w:lineRule="auto"/>
        <w:ind w:right="51"/>
        <w:jc w:val="both"/>
        <w:rPr>
          <w:rFonts w:ascii="Arial" w:hAnsi="Arial" w:cs="Arial"/>
        </w:rPr>
      </w:pPr>
      <w:r w:rsidRPr="00F45C9F">
        <w:rPr>
          <w:rFonts w:ascii="Arial" w:hAnsi="Arial" w:cs="Arial"/>
        </w:rPr>
        <w:t xml:space="preserve">Teniendo en cuenta lo anterior, el Instituto de Educación Técnica Profesional de Roldanillo, Valle-INTEP, estableció la siguiente matriz, en cumplimiento a las directrices de Colombia Compra Eficiente en su Manual para la Identificación y Cobertura del Riesgo en procesos de contratación. </w:t>
      </w:r>
    </w:p>
    <w:p w14:paraId="2C826B07" w14:textId="42436FE5" w:rsidR="007456E7" w:rsidRDefault="007456E7" w:rsidP="00F71694">
      <w:pPr>
        <w:spacing w:after="0" w:line="240" w:lineRule="auto"/>
        <w:jc w:val="both"/>
        <w:rPr>
          <w:rFonts w:ascii="Arial" w:hAnsi="Arial" w:cs="Arial"/>
          <w:b/>
          <w:bCs/>
          <w:color w:val="000000" w:themeColor="text1"/>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281"/>
        <w:gridCol w:w="1281"/>
        <w:gridCol w:w="1281"/>
        <w:gridCol w:w="1281"/>
        <w:gridCol w:w="1281"/>
        <w:gridCol w:w="1281"/>
      </w:tblGrid>
      <w:tr w:rsidR="00F45C9F" w:rsidRPr="00BE5ABE" w14:paraId="7A8241A0" w14:textId="77777777" w:rsidTr="00C55DA6">
        <w:trPr>
          <w:trHeight w:val="283"/>
        </w:trPr>
        <w:tc>
          <w:tcPr>
            <w:tcW w:w="5000" w:type="pct"/>
            <w:gridSpan w:val="7"/>
            <w:vAlign w:val="center"/>
            <w:hideMark/>
          </w:tcPr>
          <w:p w14:paraId="55FD891F" w14:textId="1050418F" w:rsidR="00F45C9F" w:rsidRPr="00BE5ABE" w:rsidRDefault="00F45C9F" w:rsidP="00C55DA6">
            <w:pPr>
              <w:spacing w:after="0" w:line="240" w:lineRule="auto"/>
              <w:jc w:val="both"/>
              <w:rPr>
                <w:rFonts w:ascii="Arial" w:hAnsi="Arial" w:cs="Arial"/>
                <w:b/>
                <w:bCs/>
                <w:color w:val="000000"/>
                <w:sz w:val="14"/>
                <w:szCs w:val="14"/>
              </w:rPr>
            </w:pPr>
            <w:bookmarkStart w:id="2" w:name="_Hlk139879293"/>
          </w:p>
        </w:tc>
      </w:tr>
      <w:tr w:rsidR="00F45C9F" w:rsidRPr="00BE5ABE" w14:paraId="55FEAC40" w14:textId="77777777" w:rsidTr="00F45C9F">
        <w:trPr>
          <w:trHeight w:val="283"/>
        </w:trPr>
        <w:tc>
          <w:tcPr>
            <w:tcW w:w="698" w:type="pct"/>
            <w:shd w:val="clear" w:color="000000" w:fill="F2F2F2"/>
            <w:vAlign w:val="center"/>
            <w:hideMark/>
          </w:tcPr>
          <w:p w14:paraId="721C8F62"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No.</w:t>
            </w:r>
          </w:p>
        </w:tc>
        <w:tc>
          <w:tcPr>
            <w:tcW w:w="717" w:type="pct"/>
            <w:shd w:val="clear" w:color="000000" w:fill="E2EFDA"/>
            <w:noWrap/>
            <w:vAlign w:val="center"/>
          </w:tcPr>
          <w:p w14:paraId="4CB590F8" w14:textId="03B5762A"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vAlign w:val="center"/>
          </w:tcPr>
          <w:p w14:paraId="6C87695C" w14:textId="245FA123"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21E1E483" w14:textId="1B479659"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72083341" w14:textId="538E75BC"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3FA33142" w14:textId="1601866B"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72A59980" w14:textId="71EFC265"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08C885A6" w14:textId="77777777" w:rsidTr="00F45C9F">
        <w:trPr>
          <w:trHeight w:val="283"/>
        </w:trPr>
        <w:tc>
          <w:tcPr>
            <w:tcW w:w="698" w:type="pct"/>
            <w:shd w:val="clear" w:color="000000" w:fill="F2F2F2"/>
            <w:vAlign w:val="center"/>
            <w:hideMark/>
          </w:tcPr>
          <w:p w14:paraId="2622EAB1"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Clase</w:t>
            </w:r>
          </w:p>
        </w:tc>
        <w:tc>
          <w:tcPr>
            <w:tcW w:w="717" w:type="pct"/>
            <w:shd w:val="clear" w:color="000000" w:fill="E2EFDA"/>
            <w:noWrap/>
            <w:vAlign w:val="center"/>
          </w:tcPr>
          <w:p w14:paraId="2492612B" w14:textId="79E18264"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1EA6726F" w14:textId="5B702FAA"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7280CE8F" w14:textId="263F0A05"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528133AB" w14:textId="4BB2D26A"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41A7FA5E" w14:textId="2C837F2E"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643CBA6B" w14:textId="6382D072"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35DE9932" w14:textId="77777777" w:rsidTr="00F45C9F">
        <w:trPr>
          <w:trHeight w:val="283"/>
        </w:trPr>
        <w:tc>
          <w:tcPr>
            <w:tcW w:w="698" w:type="pct"/>
            <w:shd w:val="clear" w:color="000000" w:fill="F2F2F2"/>
            <w:vAlign w:val="center"/>
            <w:hideMark/>
          </w:tcPr>
          <w:p w14:paraId="0FBBDE91"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Fuente</w:t>
            </w:r>
          </w:p>
        </w:tc>
        <w:tc>
          <w:tcPr>
            <w:tcW w:w="717" w:type="pct"/>
            <w:shd w:val="clear" w:color="000000" w:fill="E2EFDA"/>
            <w:noWrap/>
            <w:vAlign w:val="center"/>
          </w:tcPr>
          <w:p w14:paraId="35560910" w14:textId="5562ADDC"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40A680FB" w14:textId="3EDD9324"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4EAEF2AD" w14:textId="529F2865"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28A0BA5B" w14:textId="5371DFAF"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3919F0ED" w14:textId="49BF8583"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333C92F5" w14:textId="5B543D46"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06CCA6B8" w14:textId="77777777" w:rsidTr="00F45C9F">
        <w:trPr>
          <w:trHeight w:val="283"/>
        </w:trPr>
        <w:tc>
          <w:tcPr>
            <w:tcW w:w="698" w:type="pct"/>
            <w:shd w:val="clear" w:color="000000" w:fill="F2F2F2"/>
            <w:vAlign w:val="center"/>
            <w:hideMark/>
          </w:tcPr>
          <w:p w14:paraId="37A7E4FD"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Etapa</w:t>
            </w:r>
          </w:p>
        </w:tc>
        <w:tc>
          <w:tcPr>
            <w:tcW w:w="717" w:type="pct"/>
            <w:shd w:val="clear" w:color="000000" w:fill="E2EFDA"/>
            <w:noWrap/>
            <w:vAlign w:val="center"/>
          </w:tcPr>
          <w:p w14:paraId="3F087EE0" w14:textId="16F2BC92"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43F81D5C" w14:textId="4699D7A5"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208B1EED" w14:textId="00187DAC"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142E2F09" w14:textId="350446AF"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4ACF23F1" w14:textId="3F4429CC"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07A2ACD2" w14:textId="45B4AC56"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64C3586D" w14:textId="77777777" w:rsidTr="00F45C9F">
        <w:trPr>
          <w:trHeight w:val="283"/>
        </w:trPr>
        <w:tc>
          <w:tcPr>
            <w:tcW w:w="698" w:type="pct"/>
            <w:shd w:val="clear" w:color="000000" w:fill="F2F2F2"/>
            <w:vAlign w:val="center"/>
            <w:hideMark/>
          </w:tcPr>
          <w:p w14:paraId="74249DAF"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Tipo</w:t>
            </w:r>
          </w:p>
        </w:tc>
        <w:tc>
          <w:tcPr>
            <w:tcW w:w="717" w:type="pct"/>
            <w:shd w:val="clear" w:color="000000" w:fill="E2EFDA"/>
            <w:noWrap/>
            <w:vAlign w:val="center"/>
          </w:tcPr>
          <w:p w14:paraId="3BC22F4C" w14:textId="385A975F"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239D3FAB" w14:textId="167241FF"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62A03A6B" w14:textId="19A628A7"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37EDF6A9" w14:textId="1537D2FE"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3F1C786D" w14:textId="1948B441"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E2EFDA"/>
            <w:noWrap/>
            <w:vAlign w:val="center"/>
          </w:tcPr>
          <w:p w14:paraId="4244CEEE" w14:textId="7938F62A"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12000107" w14:textId="77777777" w:rsidTr="00F45C9F">
        <w:trPr>
          <w:trHeight w:val="283"/>
        </w:trPr>
        <w:tc>
          <w:tcPr>
            <w:tcW w:w="698" w:type="pct"/>
            <w:shd w:val="clear" w:color="000000" w:fill="EDEDED"/>
            <w:vAlign w:val="center"/>
            <w:hideMark/>
          </w:tcPr>
          <w:p w14:paraId="352430E1"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Descripción del Riesgo</w:t>
            </w:r>
          </w:p>
        </w:tc>
        <w:tc>
          <w:tcPr>
            <w:tcW w:w="717" w:type="pct"/>
            <w:vAlign w:val="center"/>
          </w:tcPr>
          <w:p w14:paraId="4873F510" w14:textId="5D19AB98"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238D5209" w14:textId="15C90D8E"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0DCF5598" w14:textId="570FD772"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66135FBD" w14:textId="2E17832B"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104CC65B" w14:textId="43FBCDEB"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6C624BBA" w14:textId="066DF926"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16D2D774" w14:textId="77777777" w:rsidTr="00F45C9F">
        <w:trPr>
          <w:trHeight w:val="283"/>
        </w:trPr>
        <w:tc>
          <w:tcPr>
            <w:tcW w:w="698" w:type="pct"/>
            <w:shd w:val="clear" w:color="000000" w:fill="EDEDED"/>
            <w:vAlign w:val="center"/>
            <w:hideMark/>
          </w:tcPr>
          <w:p w14:paraId="25343719"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Consecuencia</w:t>
            </w:r>
          </w:p>
        </w:tc>
        <w:tc>
          <w:tcPr>
            <w:tcW w:w="717" w:type="pct"/>
            <w:vAlign w:val="center"/>
          </w:tcPr>
          <w:p w14:paraId="5F326D7B" w14:textId="1DCF8C19"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2C9EF8C0" w14:textId="6C1FDF89"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7D537212" w14:textId="16C3AF11"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054C237D" w14:textId="70DAD8FF"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54FA2B21" w14:textId="63CDFFCA"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1C557E16" w14:textId="3CD8CA19"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16985E78" w14:textId="77777777" w:rsidTr="00F45C9F">
        <w:trPr>
          <w:trHeight w:val="283"/>
        </w:trPr>
        <w:tc>
          <w:tcPr>
            <w:tcW w:w="698" w:type="pct"/>
            <w:shd w:val="clear" w:color="000000" w:fill="EDEDED"/>
            <w:vAlign w:val="center"/>
            <w:hideMark/>
          </w:tcPr>
          <w:p w14:paraId="31A03F3B"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Probabilidad</w:t>
            </w:r>
          </w:p>
        </w:tc>
        <w:tc>
          <w:tcPr>
            <w:tcW w:w="717" w:type="pct"/>
            <w:vAlign w:val="center"/>
          </w:tcPr>
          <w:p w14:paraId="6BA675D9" w14:textId="0AA91C96"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6C04079B" w14:textId="5A0EF3BA"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71A4B639" w14:textId="15543200"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56EF9EB8" w14:textId="550E0149"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41A8D5FB" w14:textId="7A4F737A"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0525CF8F" w14:textId="3E3E6257"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40FF60CA" w14:textId="77777777" w:rsidTr="00F45C9F">
        <w:trPr>
          <w:trHeight w:val="283"/>
        </w:trPr>
        <w:tc>
          <w:tcPr>
            <w:tcW w:w="698" w:type="pct"/>
            <w:shd w:val="clear" w:color="000000" w:fill="EDEDED"/>
            <w:vAlign w:val="center"/>
            <w:hideMark/>
          </w:tcPr>
          <w:p w14:paraId="6E6CD9F0"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Descripción Probabilidad</w:t>
            </w:r>
          </w:p>
        </w:tc>
        <w:tc>
          <w:tcPr>
            <w:tcW w:w="717" w:type="pct"/>
            <w:shd w:val="clear" w:color="000000" w:fill="F2F2F2"/>
            <w:vAlign w:val="center"/>
          </w:tcPr>
          <w:p w14:paraId="60F1BCCE" w14:textId="46714651"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2F2F2"/>
            <w:vAlign w:val="center"/>
          </w:tcPr>
          <w:p w14:paraId="34E504FA" w14:textId="4AFF7D28"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2F2F2"/>
            <w:vAlign w:val="center"/>
          </w:tcPr>
          <w:p w14:paraId="50FCB200" w14:textId="310FECE3"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2F2F2"/>
            <w:vAlign w:val="center"/>
          </w:tcPr>
          <w:p w14:paraId="09459946" w14:textId="640F111A"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2F2F2"/>
            <w:vAlign w:val="center"/>
          </w:tcPr>
          <w:p w14:paraId="4E15BBCA" w14:textId="25E1D758"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2F2F2"/>
            <w:vAlign w:val="center"/>
          </w:tcPr>
          <w:p w14:paraId="32D2186A" w14:textId="36D509B3"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3C18CAC7" w14:textId="77777777" w:rsidTr="00F45C9F">
        <w:trPr>
          <w:trHeight w:val="283"/>
        </w:trPr>
        <w:tc>
          <w:tcPr>
            <w:tcW w:w="698" w:type="pct"/>
            <w:shd w:val="clear" w:color="000000" w:fill="EDEDED"/>
            <w:vAlign w:val="center"/>
            <w:hideMark/>
          </w:tcPr>
          <w:p w14:paraId="20310DC3"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Impacto</w:t>
            </w:r>
          </w:p>
        </w:tc>
        <w:tc>
          <w:tcPr>
            <w:tcW w:w="717" w:type="pct"/>
            <w:vAlign w:val="center"/>
          </w:tcPr>
          <w:p w14:paraId="14E9A64B" w14:textId="2FB09C94"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629D446A" w14:textId="1EAEB709"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4656870D" w14:textId="2954362A"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0087D0D3" w14:textId="2E6D11E4"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7562CC9F" w14:textId="4C95EB34"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6A50E2C7" w14:textId="14BA5D31"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7BA1E585" w14:textId="77777777" w:rsidTr="00F45C9F">
        <w:trPr>
          <w:trHeight w:val="283"/>
        </w:trPr>
        <w:tc>
          <w:tcPr>
            <w:tcW w:w="698" w:type="pct"/>
            <w:shd w:val="clear" w:color="000000" w:fill="EDEDED"/>
            <w:vAlign w:val="center"/>
            <w:hideMark/>
          </w:tcPr>
          <w:p w14:paraId="1E281002"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lastRenderedPageBreak/>
              <w:t>Descripción del Impacto</w:t>
            </w:r>
          </w:p>
        </w:tc>
        <w:tc>
          <w:tcPr>
            <w:tcW w:w="717" w:type="pct"/>
            <w:shd w:val="clear" w:color="000000" w:fill="F2F2F2"/>
            <w:vAlign w:val="center"/>
          </w:tcPr>
          <w:p w14:paraId="01FADCCB" w14:textId="251F24D7" w:rsidR="00F45C9F" w:rsidRPr="00BE5ABE" w:rsidRDefault="00F45C9F" w:rsidP="00C55DA6">
            <w:pPr>
              <w:spacing w:after="0" w:line="240" w:lineRule="auto"/>
              <w:rPr>
                <w:rFonts w:ascii="Arial" w:hAnsi="Arial" w:cs="Arial"/>
                <w:color w:val="000000"/>
                <w:sz w:val="14"/>
                <w:szCs w:val="14"/>
              </w:rPr>
            </w:pPr>
          </w:p>
        </w:tc>
        <w:tc>
          <w:tcPr>
            <w:tcW w:w="717" w:type="pct"/>
            <w:shd w:val="clear" w:color="000000" w:fill="F2F2F2"/>
            <w:vAlign w:val="center"/>
          </w:tcPr>
          <w:p w14:paraId="0FF516D7" w14:textId="09588CD3"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2F2F2"/>
            <w:vAlign w:val="center"/>
          </w:tcPr>
          <w:p w14:paraId="4879E756" w14:textId="081ADB37"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2F2F2"/>
            <w:vAlign w:val="center"/>
          </w:tcPr>
          <w:p w14:paraId="07ACA5B0" w14:textId="19F932B4"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2F2F2"/>
            <w:vAlign w:val="center"/>
          </w:tcPr>
          <w:p w14:paraId="055D0371" w14:textId="5E9F2271"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2F2F2"/>
            <w:vAlign w:val="center"/>
          </w:tcPr>
          <w:p w14:paraId="5C59C9DC" w14:textId="2573981C"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3D63F38A" w14:textId="77777777" w:rsidTr="00F45C9F">
        <w:trPr>
          <w:trHeight w:val="283"/>
        </w:trPr>
        <w:tc>
          <w:tcPr>
            <w:tcW w:w="698" w:type="pct"/>
            <w:shd w:val="clear" w:color="000000" w:fill="EDEDED"/>
            <w:vAlign w:val="center"/>
            <w:hideMark/>
          </w:tcPr>
          <w:p w14:paraId="0CEF0F0A"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Calificación Total</w:t>
            </w:r>
          </w:p>
        </w:tc>
        <w:tc>
          <w:tcPr>
            <w:tcW w:w="717" w:type="pct"/>
            <w:vAlign w:val="center"/>
          </w:tcPr>
          <w:p w14:paraId="4A209F84" w14:textId="357F1B0D"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60945D39" w14:textId="4AF85FC6"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36C93E7B" w14:textId="5FEABA42"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616EC84D" w14:textId="1CE031FF"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72072715" w14:textId="6C373459"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17734D2A" w14:textId="70D310C4"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4F86C0E9" w14:textId="77777777" w:rsidTr="00F45C9F">
        <w:trPr>
          <w:trHeight w:val="283"/>
        </w:trPr>
        <w:tc>
          <w:tcPr>
            <w:tcW w:w="698" w:type="pct"/>
            <w:shd w:val="clear" w:color="000000" w:fill="EDEDED"/>
            <w:vAlign w:val="center"/>
            <w:hideMark/>
          </w:tcPr>
          <w:p w14:paraId="3E82C036"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Categoría</w:t>
            </w:r>
          </w:p>
        </w:tc>
        <w:tc>
          <w:tcPr>
            <w:tcW w:w="717" w:type="pct"/>
            <w:vAlign w:val="center"/>
          </w:tcPr>
          <w:p w14:paraId="3914B19B" w14:textId="36252127" w:rsidR="00F45C9F" w:rsidRPr="00BE5ABE" w:rsidRDefault="00F45C9F" w:rsidP="00C55DA6">
            <w:pPr>
              <w:spacing w:after="0" w:line="240" w:lineRule="auto"/>
              <w:jc w:val="center"/>
              <w:rPr>
                <w:rFonts w:ascii="Arial" w:hAnsi="Arial" w:cs="Arial"/>
                <w:sz w:val="14"/>
                <w:szCs w:val="14"/>
              </w:rPr>
            </w:pPr>
          </w:p>
        </w:tc>
        <w:tc>
          <w:tcPr>
            <w:tcW w:w="717" w:type="pct"/>
            <w:vAlign w:val="center"/>
          </w:tcPr>
          <w:p w14:paraId="69EE66EA" w14:textId="7B98F613" w:rsidR="00F45C9F" w:rsidRPr="00BE5ABE" w:rsidRDefault="00F45C9F" w:rsidP="00C55DA6">
            <w:pPr>
              <w:spacing w:after="0" w:line="240" w:lineRule="auto"/>
              <w:jc w:val="center"/>
              <w:rPr>
                <w:rFonts w:ascii="Arial" w:hAnsi="Arial" w:cs="Arial"/>
                <w:sz w:val="14"/>
                <w:szCs w:val="14"/>
              </w:rPr>
            </w:pPr>
          </w:p>
        </w:tc>
        <w:tc>
          <w:tcPr>
            <w:tcW w:w="717" w:type="pct"/>
            <w:vAlign w:val="center"/>
          </w:tcPr>
          <w:p w14:paraId="79EF1684" w14:textId="2CEF839D" w:rsidR="00F45C9F" w:rsidRPr="00BE5ABE" w:rsidRDefault="00F45C9F" w:rsidP="00C55DA6">
            <w:pPr>
              <w:spacing w:after="0" w:line="240" w:lineRule="auto"/>
              <w:jc w:val="center"/>
              <w:rPr>
                <w:rFonts w:ascii="Arial" w:hAnsi="Arial" w:cs="Arial"/>
                <w:sz w:val="14"/>
                <w:szCs w:val="14"/>
              </w:rPr>
            </w:pPr>
          </w:p>
        </w:tc>
        <w:tc>
          <w:tcPr>
            <w:tcW w:w="717" w:type="pct"/>
            <w:vAlign w:val="center"/>
          </w:tcPr>
          <w:p w14:paraId="643FBB4A" w14:textId="606F67D7" w:rsidR="00F45C9F" w:rsidRPr="00BE5ABE" w:rsidRDefault="00F45C9F" w:rsidP="00C55DA6">
            <w:pPr>
              <w:spacing w:after="0" w:line="240" w:lineRule="auto"/>
              <w:jc w:val="center"/>
              <w:rPr>
                <w:rFonts w:ascii="Arial" w:hAnsi="Arial" w:cs="Arial"/>
                <w:sz w:val="14"/>
                <w:szCs w:val="14"/>
              </w:rPr>
            </w:pPr>
          </w:p>
        </w:tc>
        <w:tc>
          <w:tcPr>
            <w:tcW w:w="717" w:type="pct"/>
            <w:vAlign w:val="center"/>
          </w:tcPr>
          <w:p w14:paraId="7C00F11A" w14:textId="510C503F" w:rsidR="00F45C9F" w:rsidRPr="00BE5ABE" w:rsidRDefault="00F45C9F" w:rsidP="00C55DA6">
            <w:pPr>
              <w:spacing w:after="0" w:line="240" w:lineRule="auto"/>
              <w:jc w:val="center"/>
              <w:rPr>
                <w:rFonts w:ascii="Arial" w:hAnsi="Arial" w:cs="Arial"/>
                <w:sz w:val="14"/>
                <w:szCs w:val="14"/>
              </w:rPr>
            </w:pPr>
          </w:p>
        </w:tc>
        <w:tc>
          <w:tcPr>
            <w:tcW w:w="717" w:type="pct"/>
            <w:vAlign w:val="center"/>
          </w:tcPr>
          <w:p w14:paraId="4B2E6FE0" w14:textId="02A362A7" w:rsidR="00F45C9F" w:rsidRPr="00BE5ABE" w:rsidRDefault="00F45C9F" w:rsidP="00C55DA6">
            <w:pPr>
              <w:spacing w:after="0" w:line="240" w:lineRule="auto"/>
              <w:jc w:val="center"/>
              <w:rPr>
                <w:rFonts w:ascii="Arial" w:hAnsi="Arial" w:cs="Arial"/>
                <w:sz w:val="14"/>
                <w:szCs w:val="14"/>
              </w:rPr>
            </w:pPr>
          </w:p>
        </w:tc>
      </w:tr>
      <w:tr w:rsidR="00F45C9F" w:rsidRPr="00BE5ABE" w14:paraId="21DC60A5" w14:textId="77777777" w:rsidTr="00F45C9F">
        <w:trPr>
          <w:trHeight w:val="283"/>
        </w:trPr>
        <w:tc>
          <w:tcPr>
            <w:tcW w:w="698" w:type="pct"/>
            <w:shd w:val="clear" w:color="000000" w:fill="EDEDED"/>
            <w:vAlign w:val="center"/>
            <w:hideMark/>
          </w:tcPr>
          <w:p w14:paraId="7FA390FE"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A quien se le asigna</w:t>
            </w:r>
          </w:p>
        </w:tc>
        <w:tc>
          <w:tcPr>
            <w:tcW w:w="717" w:type="pct"/>
            <w:vAlign w:val="center"/>
          </w:tcPr>
          <w:p w14:paraId="40FE651F" w14:textId="094EF271"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7A7A320C" w14:textId="51D8E827"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3CDEE3C1" w14:textId="37444A08"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4DD44472" w14:textId="3D6A6F80"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6352A161" w14:textId="404F4DDA"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7405E984" w14:textId="49759E86"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31D8D3A9" w14:textId="77777777" w:rsidTr="00F45C9F">
        <w:trPr>
          <w:trHeight w:val="283"/>
        </w:trPr>
        <w:tc>
          <w:tcPr>
            <w:tcW w:w="698" w:type="pct"/>
            <w:shd w:val="clear" w:color="000000" w:fill="EDEDED"/>
            <w:vAlign w:val="center"/>
            <w:hideMark/>
          </w:tcPr>
          <w:p w14:paraId="1E745ECE"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Tratamiento/Controles a ser implementados</w:t>
            </w:r>
          </w:p>
        </w:tc>
        <w:tc>
          <w:tcPr>
            <w:tcW w:w="717" w:type="pct"/>
            <w:vAlign w:val="center"/>
          </w:tcPr>
          <w:p w14:paraId="7165B589" w14:textId="2EF7BB24" w:rsidR="00F45C9F" w:rsidRPr="00BE5ABE" w:rsidRDefault="00F45C9F" w:rsidP="00C55DA6">
            <w:pPr>
              <w:spacing w:after="0" w:line="240" w:lineRule="auto"/>
              <w:rPr>
                <w:rFonts w:ascii="Arial" w:hAnsi="Arial" w:cs="Arial"/>
                <w:color w:val="000000"/>
                <w:sz w:val="14"/>
                <w:szCs w:val="14"/>
              </w:rPr>
            </w:pPr>
          </w:p>
        </w:tc>
        <w:tc>
          <w:tcPr>
            <w:tcW w:w="717" w:type="pct"/>
            <w:vAlign w:val="center"/>
          </w:tcPr>
          <w:p w14:paraId="65F24B84" w14:textId="5A16924F"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05F3F326" w14:textId="54304010"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7AC3BC16" w14:textId="1294092A"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42139C8A" w14:textId="03208B7E"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0569406A" w14:textId="34B79D76"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478CC91F" w14:textId="77777777" w:rsidTr="00C55DA6">
        <w:trPr>
          <w:trHeight w:val="283"/>
        </w:trPr>
        <w:tc>
          <w:tcPr>
            <w:tcW w:w="5000" w:type="pct"/>
            <w:gridSpan w:val="7"/>
            <w:shd w:val="clear" w:color="000000" w:fill="FFF2CC"/>
            <w:vAlign w:val="center"/>
            <w:hideMark/>
          </w:tcPr>
          <w:p w14:paraId="663CDA3A"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 xml:space="preserve">IMPACTO DESPUES DEL TRATAMIENTO </w:t>
            </w:r>
          </w:p>
        </w:tc>
      </w:tr>
      <w:tr w:rsidR="00F45C9F" w:rsidRPr="00BE5ABE" w14:paraId="14197C02" w14:textId="77777777" w:rsidTr="00F45C9F">
        <w:trPr>
          <w:trHeight w:val="283"/>
        </w:trPr>
        <w:tc>
          <w:tcPr>
            <w:tcW w:w="698" w:type="pct"/>
            <w:shd w:val="clear" w:color="000000" w:fill="FFF2CC"/>
            <w:vAlign w:val="center"/>
            <w:hideMark/>
          </w:tcPr>
          <w:p w14:paraId="7F0C933C"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 xml:space="preserve">Probabilidad </w:t>
            </w:r>
          </w:p>
        </w:tc>
        <w:tc>
          <w:tcPr>
            <w:tcW w:w="717" w:type="pct"/>
            <w:shd w:val="clear" w:color="000000" w:fill="FFF2CC"/>
            <w:vAlign w:val="center"/>
          </w:tcPr>
          <w:p w14:paraId="207950FF" w14:textId="767B192B"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69250533" w14:textId="2AC5848F"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4C456911" w14:textId="2DFF0091"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1DDC8E77" w14:textId="3B9DC0EC"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3152242D" w14:textId="1F23CDE0"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3742ADFC" w14:textId="683D9FAE"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39C49E8B" w14:textId="77777777" w:rsidTr="00F45C9F">
        <w:trPr>
          <w:trHeight w:val="283"/>
        </w:trPr>
        <w:tc>
          <w:tcPr>
            <w:tcW w:w="698" w:type="pct"/>
            <w:shd w:val="clear" w:color="000000" w:fill="FFF2CC"/>
            <w:vAlign w:val="center"/>
            <w:hideMark/>
          </w:tcPr>
          <w:p w14:paraId="30B71BF0"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 xml:space="preserve">Desc. Probabilidad </w:t>
            </w:r>
          </w:p>
        </w:tc>
        <w:tc>
          <w:tcPr>
            <w:tcW w:w="717" w:type="pct"/>
            <w:shd w:val="clear" w:color="000000" w:fill="FFF2CC"/>
            <w:vAlign w:val="center"/>
          </w:tcPr>
          <w:p w14:paraId="7BB79D67" w14:textId="4A3B87D1"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4E1E62BE" w14:textId="40605221"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7EBEE345" w14:textId="47FC9802"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7C21BC82" w14:textId="391078F1"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3549BD8A" w14:textId="625D86FD"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68F929C7" w14:textId="6B8181CD"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38E5689F" w14:textId="77777777" w:rsidTr="00F45C9F">
        <w:trPr>
          <w:trHeight w:val="283"/>
        </w:trPr>
        <w:tc>
          <w:tcPr>
            <w:tcW w:w="698" w:type="pct"/>
            <w:shd w:val="clear" w:color="000000" w:fill="FFF2CC"/>
            <w:vAlign w:val="center"/>
            <w:hideMark/>
          </w:tcPr>
          <w:p w14:paraId="47031FE0"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Impacto</w:t>
            </w:r>
          </w:p>
        </w:tc>
        <w:tc>
          <w:tcPr>
            <w:tcW w:w="717" w:type="pct"/>
            <w:shd w:val="clear" w:color="000000" w:fill="FFF2CC"/>
            <w:vAlign w:val="center"/>
          </w:tcPr>
          <w:p w14:paraId="5DEAA4FF" w14:textId="22A2F6F5"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0DC8B590" w14:textId="1FF55AA4"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67EA1081" w14:textId="61449AD9"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198811BD" w14:textId="5B6232D2"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141D3037" w14:textId="7BF75AC5"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3ECF7C6E" w14:textId="68D62FDF"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3D1CEDF4" w14:textId="77777777" w:rsidTr="00F45C9F">
        <w:trPr>
          <w:trHeight w:val="283"/>
        </w:trPr>
        <w:tc>
          <w:tcPr>
            <w:tcW w:w="698" w:type="pct"/>
            <w:shd w:val="clear" w:color="000000" w:fill="FFF2CC"/>
            <w:vAlign w:val="center"/>
            <w:hideMark/>
          </w:tcPr>
          <w:p w14:paraId="53EB5B60"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Desc. Impacto</w:t>
            </w:r>
          </w:p>
        </w:tc>
        <w:tc>
          <w:tcPr>
            <w:tcW w:w="717" w:type="pct"/>
            <w:shd w:val="clear" w:color="000000" w:fill="FFF2CC"/>
            <w:vAlign w:val="center"/>
          </w:tcPr>
          <w:p w14:paraId="071D53E3" w14:textId="0E19B64B" w:rsidR="00F45C9F" w:rsidRPr="00BE5ABE" w:rsidRDefault="00F45C9F" w:rsidP="00C55DA6">
            <w:pPr>
              <w:spacing w:after="0" w:line="240" w:lineRule="auto"/>
              <w:rPr>
                <w:rFonts w:ascii="Arial" w:hAnsi="Arial" w:cs="Arial"/>
                <w:color w:val="000000"/>
                <w:sz w:val="14"/>
                <w:szCs w:val="14"/>
              </w:rPr>
            </w:pPr>
          </w:p>
        </w:tc>
        <w:tc>
          <w:tcPr>
            <w:tcW w:w="717" w:type="pct"/>
            <w:shd w:val="clear" w:color="000000" w:fill="FFF2CC"/>
            <w:vAlign w:val="center"/>
          </w:tcPr>
          <w:p w14:paraId="0B27CF0F" w14:textId="07777D97" w:rsidR="00F45C9F" w:rsidRPr="00BE5ABE" w:rsidRDefault="00F45C9F" w:rsidP="00C55DA6">
            <w:pPr>
              <w:spacing w:after="0" w:line="240" w:lineRule="auto"/>
              <w:rPr>
                <w:rFonts w:ascii="Arial" w:hAnsi="Arial" w:cs="Arial"/>
                <w:color w:val="000000"/>
                <w:sz w:val="14"/>
                <w:szCs w:val="14"/>
              </w:rPr>
            </w:pPr>
          </w:p>
        </w:tc>
        <w:tc>
          <w:tcPr>
            <w:tcW w:w="717" w:type="pct"/>
            <w:shd w:val="clear" w:color="000000" w:fill="FFF2CC"/>
            <w:vAlign w:val="center"/>
          </w:tcPr>
          <w:p w14:paraId="113F30A5" w14:textId="38BEB6CC" w:rsidR="00F45C9F" w:rsidRPr="00BE5ABE" w:rsidRDefault="00F45C9F" w:rsidP="00C55DA6">
            <w:pPr>
              <w:spacing w:after="0" w:line="240" w:lineRule="auto"/>
              <w:rPr>
                <w:rFonts w:ascii="Arial" w:hAnsi="Arial" w:cs="Arial"/>
                <w:color w:val="000000"/>
                <w:sz w:val="14"/>
                <w:szCs w:val="14"/>
              </w:rPr>
            </w:pPr>
          </w:p>
        </w:tc>
        <w:tc>
          <w:tcPr>
            <w:tcW w:w="717" w:type="pct"/>
            <w:shd w:val="clear" w:color="000000" w:fill="FFF2CC"/>
            <w:vAlign w:val="center"/>
          </w:tcPr>
          <w:p w14:paraId="4039D447" w14:textId="68204332"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vAlign w:val="center"/>
          </w:tcPr>
          <w:p w14:paraId="05917353" w14:textId="6167D9ED" w:rsidR="00F45C9F" w:rsidRPr="00BE5ABE" w:rsidRDefault="00F45C9F" w:rsidP="00C55DA6">
            <w:pPr>
              <w:spacing w:after="0" w:line="240" w:lineRule="auto"/>
              <w:rPr>
                <w:rFonts w:ascii="Arial" w:hAnsi="Arial" w:cs="Arial"/>
                <w:color w:val="000000"/>
                <w:sz w:val="14"/>
                <w:szCs w:val="14"/>
              </w:rPr>
            </w:pPr>
          </w:p>
        </w:tc>
        <w:tc>
          <w:tcPr>
            <w:tcW w:w="717" w:type="pct"/>
            <w:shd w:val="clear" w:color="000000" w:fill="FFF2CC"/>
            <w:vAlign w:val="center"/>
          </w:tcPr>
          <w:p w14:paraId="3801EE3A" w14:textId="60E8E361" w:rsidR="00F45C9F" w:rsidRPr="00BE5ABE" w:rsidRDefault="00F45C9F" w:rsidP="00C55DA6">
            <w:pPr>
              <w:spacing w:after="0" w:line="240" w:lineRule="auto"/>
              <w:rPr>
                <w:rFonts w:ascii="Arial" w:hAnsi="Arial" w:cs="Arial"/>
                <w:color w:val="000000"/>
                <w:sz w:val="14"/>
                <w:szCs w:val="14"/>
              </w:rPr>
            </w:pPr>
          </w:p>
        </w:tc>
      </w:tr>
      <w:tr w:rsidR="00F45C9F" w:rsidRPr="00BE5ABE" w14:paraId="50E28B59" w14:textId="77777777" w:rsidTr="00F45C9F">
        <w:trPr>
          <w:trHeight w:val="283"/>
        </w:trPr>
        <w:tc>
          <w:tcPr>
            <w:tcW w:w="698" w:type="pct"/>
            <w:shd w:val="clear" w:color="000000" w:fill="FFF2CC"/>
            <w:vAlign w:val="center"/>
            <w:hideMark/>
          </w:tcPr>
          <w:p w14:paraId="19E17D0A"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Calificación Total</w:t>
            </w:r>
          </w:p>
        </w:tc>
        <w:tc>
          <w:tcPr>
            <w:tcW w:w="717" w:type="pct"/>
            <w:shd w:val="clear" w:color="000000" w:fill="FFF2CC"/>
            <w:noWrap/>
            <w:vAlign w:val="center"/>
          </w:tcPr>
          <w:p w14:paraId="7A86A279" w14:textId="1455E504"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noWrap/>
            <w:vAlign w:val="center"/>
          </w:tcPr>
          <w:p w14:paraId="1A1404DB" w14:textId="533E33CB"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noWrap/>
            <w:vAlign w:val="center"/>
          </w:tcPr>
          <w:p w14:paraId="0D0AF3A5" w14:textId="4D9B2098"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noWrap/>
            <w:vAlign w:val="center"/>
          </w:tcPr>
          <w:p w14:paraId="7831A940" w14:textId="20BB543B"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noWrap/>
            <w:vAlign w:val="center"/>
          </w:tcPr>
          <w:p w14:paraId="2436F1D1" w14:textId="1D2B49CF"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FFF2CC"/>
            <w:noWrap/>
            <w:vAlign w:val="center"/>
          </w:tcPr>
          <w:p w14:paraId="6AE79240" w14:textId="1C0C4121"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0D5CA9C8" w14:textId="77777777" w:rsidTr="00F45C9F">
        <w:trPr>
          <w:trHeight w:val="283"/>
        </w:trPr>
        <w:tc>
          <w:tcPr>
            <w:tcW w:w="698" w:type="pct"/>
            <w:shd w:val="clear" w:color="000000" w:fill="FFF2CC"/>
            <w:vAlign w:val="center"/>
            <w:hideMark/>
          </w:tcPr>
          <w:p w14:paraId="1E08B6F7"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Categoría</w:t>
            </w:r>
          </w:p>
        </w:tc>
        <w:tc>
          <w:tcPr>
            <w:tcW w:w="717" w:type="pct"/>
            <w:shd w:val="clear" w:color="000000" w:fill="008000"/>
            <w:vAlign w:val="center"/>
          </w:tcPr>
          <w:p w14:paraId="4F5FEF35" w14:textId="2F6B395A"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008000"/>
            <w:vAlign w:val="center"/>
          </w:tcPr>
          <w:p w14:paraId="2E68970D" w14:textId="2B38719C"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008000"/>
            <w:vAlign w:val="center"/>
          </w:tcPr>
          <w:p w14:paraId="7D779C8B" w14:textId="5DB60707"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008000"/>
            <w:vAlign w:val="center"/>
          </w:tcPr>
          <w:p w14:paraId="70BD83FE" w14:textId="0174177F"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008000"/>
            <w:vAlign w:val="center"/>
          </w:tcPr>
          <w:p w14:paraId="317D9F16" w14:textId="5C95FF68" w:rsidR="00F45C9F" w:rsidRPr="00BE5ABE" w:rsidRDefault="00F45C9F" w:rsidP="00C55DA6">
            <w:pPr>
              <w:spacing w:after="0" w:line="240" w:lineRule="auto"/>
              <w:jc w:val="center"/>
              <w:rPr>
                <w:rFonts w:ascii="Arial" w:hAnsi="Arial" w:cs="Arial"/>
                <w:color w:val="000000"/>
                <w:sz w:val="14"/>
                <w:szCs w:val="14"/>
              </w:rPr>
            </w:pPr>
          </w:p>
        </w:tc>
        <w:tc>
          <w:tcPr>
            <w:tcW w:w="717" w:type="pct"/>
            <w:shd w:val="clear" w:color="000000" w:fill="008000"/>
            <w:vAlign w:val="center"/>
          </w:tcPr>
          <w:p w14:paraId="3B4CD38D" w14:textId="0BA1E334"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12FAA5AB" w14:textId="77777777" w:rsidTr="00F45C9F">
        <w:trPr>
          <w:trHeight w:val="283"/>
        </w:trPr>
        <w:tc>
          <w:tcPr>
            <w:tcW w:w="698" w:type="pct"/>
            <w:vAlign w:val="center"/>
            <w:hideMark/>
          </w:tcPr>
          <w:p w14:paraId="36EA242A" w14:textId="77777777" w:rsidR="00F45C9F" w:rsidRPr="00BE5ABE" w:rsidRDefault="00F45C9F" w:rsidP="00C55DA6">
            <w:pPr>
              <w:spacing w:after="0" w:line="240" w:lineRule="auto"/>
              <w:jc w:val="center"/>
              <w:rPr>
                <w:rFonts w:ascii="Arial" w:hAnsi="Arial" w:cs="Arial"/>
                <w:b/>
                <w:bCs/>
                <w:color w:val="000000"/>
                <w:sz w:val="14"/>
                <w:szCs w:val="14"/>
              </w:rPr>
            </w:pPr>
            <w:proofErr w:type="gramStart"/>
            <w:r w:rsidRPr="00BE5ABE">
              <w:rPr>
                <w:rFonts w:ascii="Arial" w:hAnsi="Arial" w:cs="Arial"/>
                <w:b/>
                <w:bCs/>
                <w:color w:val="000000"/>
                <w:sz w:val="14"/>
                <w:szCs w:val="14"/>
              </w:rPr>
              <w:t>Afecta el equilibrio económico del contrato?</w:t>
            </w:r>
            <w:proofErr w:type="gramEnd"/>
          </w:p>
        </w:tc>
        <w:tc>
          <w:tcPr>
            <w:tcW w:w="717" w:type="pct"/>
            <w:vAlign w:val="center"/>
          </w:tcPr>
          <w:p w14:paraId="4F7A362D" w14:textId="242496D9"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1E7D2ACD" w14:textId="76BBF7F6"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42DFB4C4" w14:textId="15D064E9"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1B26A92F" w14:textId="38C5C2D6"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35352BB8" w14:textId="449C3C65"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53DAFBCC" w14:textId="3F83F6B4"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3E60FC7C" w14:textId="77777777" w:rsidTr="00F45C9F">
        <w:trPr>
          <w:trHeight w:val="283"/>
        </w:trPr>
        <w:tc>
          <w:tcPr>
            <w:tcW w:w="698" w:type="pct"/>
            <w:shd w:val="clear" w:color="000000" w:fill="EDEDED"/>
            <w:vAlign w:val="center"/>
            <w:hideMark/>
          </w:tcPr>
          <w:p w14:paraId="34B23B75"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Persona responsable del tratamiento</w:t>
            </w:r>
          </w:p>
        </w:tc>
        <w:tc>
          <w:tcPr>
            <w:tcW w:w="717" w:type="pct"/>
            <w:vAlign w:val="center"/>
          </w:tcPr>
          <w:p w14:paraId="349FC308" w14:textId="7FCEA31D"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7009E757" w14:textId="77548065"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46FCE1DA" w14:textId="4E644268"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6E713BBD" w14:textId="6E9111C9"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090DAFCF" w14:textId="01CE9E07"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6D1E4C46" w14:textId="2ABBCDB0"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2F04BDCD" w14:textId="77777777" w:rsidTr="00F45C9F">
        <w:trPr>
          <w:trHeight w:val="283"/>
        </w:trPr>
        <w:tc>
          <w:tcPr>
            <w:tcW w:w="698" w:type="pct"/>
            <w:shd w:val="clear" w:color="000000" w:fill="EDEDED"/>
            <w:vAlign w:val="center"/>
            <w:hideMark/>
          </w:tcPr>
          <w:p w14:paraId="29C2FFFC"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Fecha estimada en que se inicia el tratamiento</w:t>
            </w:r>
          </w:p>
        </w:tc>
        <w:tc>
          <w:tcPr>
            <w:tcW w:w="717" w:type="pct"/>
            <w:vAlign w:val="center"/>
          </w:tcPr>
          <w:p w14:paraId="38E31F58" w14:textId="30FF9E41"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7C3640AB" w14:textId="35AFB6AB"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485BC7D2" w14:textId="6B72FF0E"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040DAC1E" w14:textId="29ACF656"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1B90B2CC" w14:textId="0A09812B"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192802EB" w14:textId="35549CA0"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32557393" w14:textId="77777777" w:rsidTr="00F45C9F">
        <w:trPr>
          <w:trHeight w:val="283"/>
        </w:trPr>
        <w:tc>
          <w:tcPr>
            <w:tcW w:w="698" w:type="pct"/>
            <w:shd w:val="clear" w:color="000000" w:fill="EDEDED"/>
            <w:vAlign w:val="center"/>
            <w:hideMark/>
          </w:tcPr>
          <w:p w14:paraId="63F21F70"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Fecha estimada en que se completa el tratamiento</w:t>
            </w:r>
          </w:p>
        </w:tc>
        <w:tc>
          <w:tcPr>
            <w:tcW w:w="717" w:type="pct"/>
            <w:vAlign w:val="center"/>
          </w:tcPr>
          <w:p w14:paraId="5AACEDD8" w14:textId="7DDDCC3D"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372D4F5C" w14:textId="6E563FE3"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604A58BB" w14:textId="2DAA0388"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1F3AF5BF" w14:textId="56AFB470"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33F264DF" w14:textId="5F5839D6"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75149999" w14:textId="5966FF2D"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27A8CDC5" w14:textId="77777777" w:rsidTr="00F45C9F">
        <w:trPr>
          <w:trHeight w:val="283"/>
        </w:trPr>
        <w:tc>
          <w:tcPr>
            <w:tcW w:w="698" w:type="pct"/>
            <w:shd w:val="clear" w:color="000000" w:fill="EDEDED"/>
            <w:vAlign w:val="center"/>
            <w:hideMark/>
          </w:tcPr>
          <w:p w14:paraId="133FA4F3"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 xml:space="preserve">Monitoreo </w:t>
            </w:r>
          </w:p>
        </w:tc>
        <w:tc>
          <w:tcPr>
            <w:tcW w:w="717" w:type="pct"/>
            <w:vAlign w:val="center"/>
          </w:tcPr>
          <w:p w14:paraId="0BA7A9E4" w14:textId="39ECF9D7"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3A2D385D" w14:textId="42E08221"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73D82BE3" w14:textId="75330F57"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47189714" w14:textId="559FF97D"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1568BE99" w14:textId="04052D1A"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6E64AF5F" w14:textId="40F14C34" w:rsidR="00F45C9F" w:rsidRPr="00BE5ABE" w:rsidRDefault="00F45C9F" w:rsidP="00C55DA6">
            <w:pPr>
              <w:spacing w:after="0" w:line="240" w:lineRule="auto"/>
              <w:jc w:val="center"/>
              <w:rPr>
                <w:rFonts w:ascii="Arial" w:hAnsi="Arial" w:cs="Arial"/>
                <w:color w:val="000000"/>
                <w:sz w:val="14"/>
                <w:szCs w:val="14"/>
              </w:rPr>
            </w:pPr>
          </w:p>
        </w:tc>
      </w:tr>
      <w:tr w:rsidR="00F45C9F" w:rsidRPr="00BE5ABE" w14:paraId="0657FC11" w14:textId="77777777" w:rsidTr="00F45C9F">
        <w:trPr>
          <w:trHeight w:val="283"/>
        </w:trPr>
        <w:tc>
          <w:tcPr>
            <w:tcW w:w="698" w:type="pct"/>
            <w:shd w:val="clear" w:color="000000" w:fill="EDEDED"/>
            <w:vAlign w:val="center"/>
            <w:hideMark/>
          </w:tcPr>
          <w:p w14:paraId="11EAB498" w14:textId="77777777" w:rsidR="00F45C9F" w:rsidRPr="00BE5ABE" w:rsidRDefault="00F45C9F" w:rsidP="00C55DA6">
            <w:pPr>
              <w:spacing w:after="0" w:line="240" w:lineRule="auto"/>
              <w:jc w:val="center"/>
              <w:rPr>
                <w:rFonts w:ascii="Arial" w:hAnsi="Arial" w:cs="Arial"/>
                <w:b/>
                <w:bCs/>
                <w:color w:val="000000"/>
                <w:sz w:val="14"/>
                <w:szCs w:val="14"/>
              </w:rPr>
            </w:pPr>
            <w:r w:rsidRPr="00BE5ABE">
              <w:rPr>
                <w:rFonts w:ascii="Arial" w:hAnsi="Arial" w:cs="Arial"/>
                <w:b/>
                <w:bCs/>
                <w:color w:val="000000"/>
                <w:sz w:val="14"/>
                <w:szCs w:val="14"/>
              </w:rPr>
              <w:t>revisión</w:t>
            </w:r>
          </w:p>
        </w:tc>
        <w:tc>
          <w:tcPr>
            <w:tcW w:w="717" w:type="pct"/>
            <w:vAlign w:val="center"/>
          </w:tcPr>
          <w:p w14:paraId="741EDD45" w14:textId="51AAAF19"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5F1B86CB" w14:textId="3362001A"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3E0EF4C9" w14:textId="72E0C13C"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5ED19118" w14:textId="1840393E"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28B829E6" w14:textId="2827C1BD" w:rsidR="00F45C9F" w:rsidRPr="00BE5ABE" w:rsidRDefault="00F45C9F" w:rsidP="00C55DA6">
            <w:pPr>
              <w:spacing w:after="0" w:line="240" w:lineRule="auto"/>
              <w:jc w:val="center"/>
              <w:rPr>
                <w:rFonts w:ascii="Arial" w:hAnsi="Arial" w:cs="Arial"/>
                <w:color w:val="000000"/>
                <w:sz w:val="14"/>
                <w:szCs w:val="14"/>
              </w:rPr>
            </w:pPr>
          </w:p>
        </w:tc>
        <w:tc>
          <w:tcPr>
            <w:tcW w:w="717" w:type="pct"/>
            <w:vAlign w:val="center"/>
          </w:tcPr>
          <w:p w14:paraId="3C2C30C6" w14:textId="5265D84C" w:rsidR="00F45C9F" w:rsidRPr="00BE5ABE" w:rsidRDefault="00F45C9F" w:rsidP="00C55DA6">
            <w:pPr>
              <w:spacing w:after="0" w:line="240" w:lineRule="auto"/>
              <w:jc w:val="center"/>
              <w:rPr>
                <w:rFonts w:ascii="Arial" w:hAnsi="Arial" w:cs="Arial"/>
                <w:color w:val="000000"/>
                <w:sz w:val="14"/>
                <w:szCs w:val="14"/>
              </w:rPr>
            </w:pPr>
          </w:p>
        </w:tc>
      </w:tr>
      <w:bookmarkEnd w:id="2"/>
    </w:tbl>
    <w:p w14:paraId="3A652EF1" w14:textId="77777777" w:rsidR="00F45C9F" w:rsidRPr="00A91B33" w:rsidRDefault="00F45C9F" w:rsidP="00F71694">
      <w:pPr>
        <w:spacing w:after="0" w:line="240" w:lineRule="auto"/>
        <w:jc w:val="both"/>
        <w:rPr>
          <w:rFonts w:ascii="Arial" w:hAnsi="Arial" w:cs="Arial"/>
          <w:b/>
          <w:bCs/>
          <w:color w:val="000000" w:themeColor="text1"/>
          <w:sz w:val="12"/>
          <w:szCs w:val="12"/>
        </w:rPr>
      </w:pPr>
    </w:p>
    <w:p w14:paraId="0E62D191" w14:textId="43C1B0C0" w:rsidR="000D58C0" w:rsidRDefault="000D58C0" w:rsidP="00F71694">
      <w:pPr>
        <w:spacing w:after="0" w:line="240" w:lineRule="auto"/>
        <w:jc w:val="both"/>
        <w:rPr>
          <w:rFonts w:ascii="Arial" w:hAnsi="Arial" w:cs="Arial"/>
          <w:b/>
          <w:bCs/>
          <w:color w:val="000000" w:themeColor="text1"/>
          <w:lang w:val="es-ES"/>
        </w:rPr>
      </w:pPr>
    </w:p>
    <w:bookmarkEnd w:id="0"/>
    <w:p w14:paraId="7CADA496" w14:textId="1B1434D9" w:rsidR="00FF2626" w:rsidRDefault="00FF2626" w:rsidP="00F71694">
      <w:pPr>
        <w:spacing w:after="0" w:line="240" w:lineRule="auto"/>
        <w:jc w:val="both"/>
        <w:rPr>
          <w:rFonts w:ascii="Arial" w:hAnsi="Arial" w:cs="Arial"/>
        </w:rPr>
      </w:pPr>
    </w:p>
    <w:p w14:paraId="761CF755" w14:textId="558D1A37" w:rsidR="00BA7DA0" w:rsidRPr="00BA7DA0" w:rsidRDefault="00BA7DA0" w:rsidP="00BA7DA0">
      <w:pPr>
        <w:pStyle w:val="Prrafodelista"/>
        <w:numPr>
          <w:ilvl w:val="0"/>
          <w:numId w:val="46"/>
        </w:numPr>
        <w:spacing w:after="0" w:line="240" w:lineRule="auto"/>
        <w:jc w:val="both"/>
        <w:rPr>
          <w:rFonts w:ascii="Arial" w:hAnsi="Arial" w:cs="Arial"/>
          <w:b/>
          <w:bCs/>
          <w:color w:val="000000" w:themeColor="text1"/>
        </w:rPr>
      </w:pPr>
      <w:r w:rsidRPr="00BA7DA0">
        <w:rPr>
          <w:rFonts w:ascii="Arial" w:hAnsi="Arial" w:cs="Arial"/>
          <w:b/>
          <w:bCs/>
          <w:color w:val="000000" w:themeColor="text1"/>
        </w:rPr>
        <w:t>GARANTÍAS</w:t>
      </w:r>
      <w:r>
        <w:rPr>
          <w:rFonts w:ascii="Arial" w:hAnsi="Arial" w:cs="Arial"/>
          <w:b/>
          <w:bCs/>
          <w:color w:val="000000" w:themeColor="text1"/>
        </w:rPr>
        <w:t xml:space="preserve"> (CUANDO APLIQUE)</w:t>
      </w:r>
    </w:p>
    <w:p w14:paraId="2B3043BA" w14:textId="6DCD627B" w:rsidR="00BA7DA0" w:rsidRDefault="00BA7DA0" w:rsidP="00F71694">
      <w:pPr>
        <w:spacing w:after="0" w:line="240" w:lineRule="auto"/>
        <w:jc w:val="both"/>
        <w:rPr>
          <w:rFonts w:ascii="Arial" w:hAnsi="Arial" w:cs="Arial"/>
          <w:color w:val="000000" w:themeColor="text1"/>
        </w:rPr>
      </w:pPr>
    </w:p>
    <w:p w14:paraId="7B47FB78" w14:textId="77777777" w:rsidR="00450156" w:rsidRDefault="00450156" w:rsidP="00F71694">
      <w:pPr>
        <w:spacing w:after="0" w:line="240" w:lineRule="auto"/>
        <w:jc w:val="both"/>
        <w:rPr>
          <w:rFonts w:ascii="Arial" w:hAnsi="Arial" w:cs="Arial"/>
          <w:color w:val="000000" w:themeColor="text1"/>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5"/>
        <w:gridCol w:w="1418"/>
        <w:gridCol w:w="2409"/>
        <w:gridCol w:w="993"/>
        <w:gridCol w:w="2835"/>
      </w:tblGrid>
      <w:tr w:rsidR="00AE4940" w:rsidRPr="00174DA3" w14:paraId="6B452E59" w14:textId="77777777" w:rsidTr="00BA7DA0">
        <w:trPr>
          <w:trHeight w:val="454"/>
          <w:jc w:val="center"/>
        </w:trPr>
        <w:tc>
          <w:tcPr>
            <w:tcW w:w="1655" w:type="dxa"/>
            <w:vMerge w:val="restart"/>
            <w:vAlign w:val="center"/>
          </w:tcPr>
          <w:p w14:paraId="0641A7A7" w14:textId="77777777" w:rsidR="00AE4940" w:rsidRPr="00174DA3" w:rsidRDefault="00AE4940" w:rsidP="00AE4940">
            <w:pPr>
              <w:spacing w:after="0" w:line="240" w:lineRule="auto"/>
              <w:jc w:val="center"/>
              <w:rPr>
                <w:rFonts w:ascii="Arial" w:eastAsia="Times New Roman" w:hAnsi="Arial" w:cs="Arial"/>
                <w:bCs/>
                <w:color w:val="000000" w:themeColor="text1"/>
                <w:sz w:val="16"/>
                <w:szCs w:val="16"/>
                <w:lang w:val="es-ES_tradnl"/>
              </w:rPr>
            </w:pPr>
            <w:bookmarkStart w:id="3" w:name="_Hlk50987324"/>
            <w:r w:rsidRPr="00174DA3">
              <w:rPr>
                <w:rFonts w:ascii="Arial" w:hAnsi="Arial" w:cs="Arial"/>
                <w:b/>
                <w:color w:val="000000" w:themeColor="text1"/>
                <w:sz w:val="16"/>
                <w:szCs w:val="16"/>
              </w:rPr>
              <w:t>Responsable elaboración de Estudios Previos</w:t>
            </w:r>
          </w:p>
        </w:tc>
        <w:tc>
          <w:tcPr>
            <w:tcW w:w="1418" w:type="dxa"/>
            <w:vAlign w:val="center"/>
          </w:tcPr>
          <w:p w14:paraId="1FC9612D" w14:textId="77777777" w:rsidR="00AE4940" w:rsidRPr="00174DA3" w:rsidRDefault="00AE4940" w:rsidP="00AE4940">
            <w:pPr>
              <w:spacing w:after="0" w:line="240" w:lineRule="auto"/>
              <w:jc w:val="center"/>
              <w:rPr>
                <w:rFonts w:ascii="Arial" w:eastAsia="Times New Roman" w:hAnsi="Arial" w:cs="Arial"/>
                <w:b/>
                <w:bCs/>
                <w:color w:val="000000" w:themeColor="text1"/>
                <w:sz w:val="16"/>
                <w:szCs w:val="16"/>
                <w:lang w:val="es-ES_tradnl"/>
              </w:rPr>
            </w:pPr>
            <w:r w:rsidRPr="00174DA3">
              <w:rPr>
                <w:rFonts w:ascii="Arial" w:eastAsia="Times New Roman" w:hAnsi="Arial" w:cs="Arial"/>
                <w:b/>
                <w:bCs/>
                <w:color w:val="000000" w:themeColor="text1"/>
                <w:sz w:val="16"/>
                <w:szCs w:val="16"/>
                <w:lang w:val="es-ES_tradnl"/>
              </w:rPr>
              <w:t>Nombre</w:t>
            </w:r>
          </w:p>
        </w:tc>
        <w:tc>
          <w:tcPr>
            <w:tcW w:w="2409" w:type="dxa"/>
            <w:vAlign w:val="center"/>
          </w:tcPr>
          <w:p w14:paraId="0BA1B4F9" w14:textId="2D395C6F" w:rsidR="00AE4940" w:rsidRPr="000005F7" w:rsidRDefault="00AE4940" w:rsidP="000005F7">
            <w:pPr>
              <w:pStyle w:val="Default"/>
              <w:jc w:val="center"/>
              <w:rPr>
                <w:sz w:val="16"/>
                <w:szCs w:val="16"/>
              </w:rPr>
            </w:pPr>
          </w:p>
        </w:tc>
        <w:tc>
          <w:tcPr>
            <w:tcW w:w="993" w:type="dxa"/>
            <w:vMerge w:val="restart"/>
            <w:vAlign w:val="center"/>
          </w:tcPr>
          <w:p w14:paraId="55A85BB8" w14:textId="77777777" w:rsidR="00AE4940" w:rsidRPr="00174DA3" w:rsidRDefault="00AE4940" w:rsidP="00AE4940">
            <w:pPr>
              <w:spacing w:after="0" w:line="240" w:lineRule="auto"/>
              <w:jc w:val="center"/>
              <w:rPr>
                <w:rFonts w:ascii="Arial" w:eastAsia="Times New Roman" w:hAnsi="Arial" w:cs="Arial"/>
                <w:b/>
                <w:bCs/>
                <w:color w:val="000000" w:themeColor="text1"/>
                <w:sz w:val="16"/>
                <w:szCs w:val="16"/>
                <w:lang w:val="es-ES_tradnl"/>
              </w:rPr>
            </w:pPr>
            <w:r w:rsidRPr="00174DA3">
              <w:rPr>
                <w:rFonts w:ascii="Arial" w:eastAsia="Times New Roman" w:hAnsi="Arial" w:cs="Arial"/>
                <w:b/>
                <w:bCs/>
                <w:color w:val="000000" w:themeColor="text1"/>
                <w:sz w:val="16"/>
                <w:szCs w:val="16"/>
                <w:lang w:val="es-ES_tradnl"/>
              </w:rPr>
              <w:t>Firma</w:t>
            </w:r>
          </w:p>
        </w:tc>
        <w:tc>
          <w:tcPr>
            <w:tcW w:w="2835" w:type="dxa"/>
            <w:vMerge w:val="restart"/>
            <w:vAlign w:val="center"/>
          </w:tcPr>
          <w:p w14:paraId="36D38294" w14:textId="77D9AF29" w:rsidR="00AE4940" w:rsidRPr="00E8195A" w:rsidRDefault="00AE4940" w:rsidP="00AE4940">
            <w:pPr>
              <w:spacing w:after="0" w:line="240" w:lineRule="auto"/>
              <w:jc w:val="center"/>
              <w:rPr>
                <w:rFonts w:ascii="Arial" w:eastAsia="Times New Roman" w:hAnsi="Arial" w:cs="Arial"/>
                <w:b/>
                <w:bCs/>
                <w:i/>
                <w:color w:val="808080" w:themeColor="background1" w:themeShade="80"/>
                <w:sz w:val="16"/>
                <w:szCs w:val="16"/>
                <w:lang w:val="es-ES_tradnl"/>
              </w:rPr>
            </w:pPr>
          </w:p>
        </w:tc>
      </w:tr>
      <w:tr w:rsidR="00AE4940" w:rsidRPr="00174DA3" w14:paraId="7B37500D" w14:textId="77777777" w:rsidTr="00BA7DA0">
        <w:trPr>
          <w:trHeight w:val="454"/>
          <w:jc w:val="center"/>
        </w:trPr>
        <w:tc>
          <w:tcPr>
            <w:tcW w:w="1655" w:type="dxa"/>
            <w:vMerge/>
            <w:vAlign w:val="center"/>
          </w:tcPr>
          <w:p w14:paraId="580FEA37" w14:textId="77777777" w:rsidR="00AE4940" w:rsidRPr="00174DA3" w:rsidRDefault="00AE4940" w:rsidP="00AE4940">
            <w:pPr>
              <w:spacing w:after="0" w:line="240" w:lineRule="auto"/>
              <w:jc w:val="center"/>
              <w:rPr>
                <w:rFonts w:ascii="Arial" w:eastAsia="Times New Roman" w:hAnsi="Arial" w:cs="Arial"/>
                <w:bCs/>
                <w:color w:val="000000" w:themeColor="text1"/>
                <w:sz w:val="16"/>
                <w:szCs w:val="16"/>
                <w:lang w:val="es-ES_tradnl"/>
              </w:rPr>
            </w:pPr>
          </w:p>
        </w:tc>
        <w:tc>
          <w:tcPr>
            <w:tcW w:w="1418" w:type="dxa"/>
            <w:vAlign w:val="center"/>
          </w:tcPr>
          <w:p w14:paraId="759930BF" w14:textId="77777777" w:rsidR="00AE4940" w:rsidRPr="00174DA3" w:rsidRDefault="00AE4940" w:rsidP="00AE4940">
            <w:pPr>
              <w:spacing w:after="0" w:line="240" w:lineRule="auto"/>
              <w:jc w:val="center"/>
              <w:rPr>
                <w:rFonts w:ascii="Arial" w:eastAsia="Times New Roman" w:hAnsi="Arial" w:cs="Arial"/>
                <w:b/>
                <w:bCs/>
                <w:color w:val="000000" w:themeColor="text1"/>
                <w:sz w:val="16"/>
                <w:szCs w:val="16"/>
                <w:lang w:val="es-ES_tradnl"/>
              </w:rPr>
            </w:pPr>
            <w:r w:rsidRPr="00174DA3">
              <w:rPr>
                <w:rFonts w:ascii="Arial" w:eastAsia="Times New Roman" w:hAnsi="Arial" w:cs="Arial"/>
                <w:b/>
                <w:bCs/>
                <w:color w:val="000000" w:themeColor="text1"/>
                <w:sz w:val="16"/>
                <w:szCs w:val="16"/>
                <w:lang w:val="es-ES_tradnl"/>
              </w:rPr>
              <w:t>Cargo o No. Contrato</w:t>
            </w:r>
          </w:p>
        </w:tc>
        <w:tc>
          <w:tcPr>
            <w:tcW w:w="2409" w:type="dxa"/>
            <w:vAlign w:val="center"/>
          </w:tcPr>
          <w:p w14:paraId="10EFF764" w14:textId="0C9BCC85" w:rsidR="00AE4940" w:rsidRPr="000005F7" w:rsidRDefault="00AE4940" w:rsidP="000005F7">
            <w:pPr>
              <w:pStyle w:val="Default"/>
              <w:jc w:val="center"/>
              <w:rPr>
                <w:sz w:val="16"/>
                <w:szCs w:val="16"/>
              </w:rPr>
            </w:pPr>
          </w:p>
        </w:tc>
        <w:tc>
          <w:tcPr>
            <w:tcW w:w="993" w:type="dxa"/>
            <w:vMerge/>
            <w:vAlign w:val="center"/>
          </w:tcPr>
          <w:p w14:paraId="60F26F4C" w14:textId="77777777" w:rsidR="00AE4940" w:rsidRPr="00174DA3" w:rsidRDefault="00AE4940" w:rsidP="00AE4940">
            <w:pPr>
              <w:spacing w:after="0" w:line="240" w:lineRule="auto"/>
              <w:jc w:val="center"/>
              <w:rPr>
                <w:rFonts w:ascii="Arial" w:eastAsia="Times New Roman" w:hAnsi="Arial" w:cs="Arial"/>
                <w:bCs/>
                <w:color w:val="000000" w:themeColor="text1"/>
                <w:sz w:val="16"/>
                <w:szCs w:val="16"/>
                <w:lang w:val="es-ES_tradnl"/>
              </w:rPr>
            </w:pPr>
          </w:p>
        </w:tc>
        <w:tc>
          <w:tcPr>
            <w:tcW w:w="2835" w:type="dxa"/>
            <w:vMerge/>
            <w:vAlign w:val="center"/>
          </w:tcPr>
          <w:p w14:paraId="4FA4AABF" w14:textId="77777777" w:rsidR="00AE4940" w:rsidRPr="00E8195A" w:rsidRDefault="00AE4940" w:rsidP="00AE4940">
            <w:pPr>
              <w:spacing w:after="0" w:line="240" w:lineRule="auto"/>
              <w:jc w:val="center"/>
              <w:rPr>
                <w:rFonts w:ascii="Arial" w:eastAsia="Times New Roman" w:hAnsi="Arial" w:cs="Arial"/>
                <w:b/>
                <w:bCs/>
                <w:i/>
                <w:color w:val="808080" w:themeColor="background1" w:themeShade="80"/>
                <w:sz w:val="16"/>
                <w:szCs w:val="16"/>
                <w:lang w:val="es-ES_tradnl"/>
              </w:rPr>
            </w:pPr>
          </w:p>
        </w:tc>
      </w:tr>
      <w:tr w:rsidR="00174DA3" w:rsidRPr="00174DA3" w14:paraId="168E86A3" w14:textId="77777777" w:rsidTr="00BA7DA0">
        <w:trPr>
          <w:trHeight w:val="454"/>
          <w:jc w:val="center"/>
        </w:trPr>
        <w:tc>
          <w:tcPr>
            <w:tcW w:w="1655" w:type="dxa"/>
            <w:vMerge w:val="restart"/>
            <w:vAlign w:val="center"/>
          </w:tcPr>
          <w:p w14:paraId="14070DCB" w14:textId="77777777" w:rsidR="00174DA3" w:rsidRPr="00174DA3" w:rsidRDefault="00174DA3" w:rsidP="00F71694">
            <w:pPr>
              <w:spacing w:after="0" w:line="240" w:lineRule="auto"/>
              <w:jc w:val="center"/>
              <w:rPr>
                <w:rFonts w:ascii="Arial" w:eastAsia="Times New Roman" w:hAnsi="Arial" w:cs="Arial"/>
                <w:bCs/>
                <w:color w:val="000000" w:themeColor="text1"/>
                <w:sz w:val="16"/>
                <w:szCs w:val="16"/>
                <w:lang w:val="es-ES_tradnl"/>
              </w:rPr>
            </w:pPr>
            <w:r w:rsidRPr="00174DA3">
              <w:rPr>
                <w:rFonts w:ascii="Arial" w:hAnsi="Arial" w:cs="Arial"/>
                <w:b/>
                <w:color w:val="000000" w:themeColor="text1"/>
                <w:sz w:val="16"/>
                <w:szCs w:val="16"/>
              </w:rPr>
              <w:t xml:space="preserve">Vo. Bo. </w:t>
            </w:r>
            <w:proofErr w:type="gramStart"/>
            <w:r w:rsidRPr="00174DA3">
              <w:rPr>
                <w:rFonts w:ascii="Arial" w:hAnsi="Arial" w:cs="Arial"/>
                <w:b/>
                <w:color w:val="000000" w:themeColor="text1"/>
                <w:sz w:val="16"/>
                <w:szCs w:val="16"/>
              </w:rPr>
              <w:t>Jefe</w:t>
            </w:r>
            <w:proofErr w:type="gramEnd"/>
            <w:r w:rsidRPr="00174DA3">
              <w:rPr>
                <w:rFonts w:ascii="Arial" w:hAnsi="Arial" w:cs="Arial"/>
                <w:b/>
                <w:color w:val="000000" w:themeColor="text1"/>
                <w:sz w:val="16"/>
                <w:szCs w:val="16"/>
              </w:rPr>
              <w:t xml:space="preserve"> Dependencia o líder del proceso</w:t>
            </w:r>
          </w:p>
        </w:tc>
        <w:tc>
          <w:tcPr>
            <w:tcW w:w="1418" w:type="dxa"/>
            <w:vAlign w:val="center"/>
          </w:tcPr>
          <w:p w14:paraId="6DA8DD04" w14:textId="77777777" w:rsidR="00174DA3" w:rsidRPr="00174DA3" w:rsidRDefault="00174DA3" w:rsidP="00F71694">
            <w:pPr>
              <w:spacing w:after="0" w:line="240" w:lineRule="auto"/>
              <w:jc w:val="center"/>
              <w:rPr>
                <w:rFonts w:ascii="Arial" w:eastAsia="Times New Roman" w:hAnsi="Arial" w:cs="Arial"/>
                <w:b/>
                <w:bCs/>
                <w:color w:val="000000" w:themeColor="text1"/>
                <w:sz w:val="16"/>
                <w:szCs w:val="16"/>
                <w:lang w:val="es-ES_tradnl"/>
              </w:rPr>
            </w:pPr>
            <w:r w:rsidRPr="00174DA3">
              <w:rPr>
                <w:rFonts w:ascii="Arial" w:eastAsia="Times New Roman" w:hAnsi="Arial" w:cs="Arial"/>
                <w:b/>
                <w:bCs/>
                <w:color w:val="000000" w:themeColor="text1"/>
                <w:sz w:val="16"/>
                <w:szCs w:val="16"/>
                <w:lang w:val="es-ES_tradnl"/>
              </w:rPr>
              <w:t>Nombre</w:t>
            </w:r>
          </w:p>
        </w:tc>
        <w:tc>
          <w:tcPr>
            <w:tcW w:w="2409" w:type="dxa"/>
            <w:vAlign w:val="center"/>
          </w:tcPr>
          <w:p w14:paraId="0233CC1B" w14:textId="5001B4A6" w:rsidR="00174DA3" w:rsidRPr="000005F7" w:rsidRDefault="00174DA3" w:rsidP="000005F7">
            <w:pPr>
              <w:pStyle w:val="Default"/>
              <w:jc w:val="center"/>
              <w:rPr>
                <w:sz w:val="16"/>
                <w:szCs w:val="16"/>
              </w:rPr>
            </w:pPr>
          </w:p>
        </w:tc>
        <w:tc>
          <w:tcPr>
            <w:tcW w:w="993" w:type="dxa"/>
            <w:vMerge w:val="restart"/>
            <w:vAlign w:val="center"/>
          </w:tcPr>
          <w:p w14:paraId="1829DFC8" w14:textId="77777777" w:rsidR="00174DA3" w:rsidRPr="00174DA3" w:rsidRDefault="00174DA3" w:rsidP="00F71694">
            <w:pPr>
              <w:spacing w:after="0" w:line="240" w:lineRule="auto"/>
              <w:jc w:val="center"/>
              <w:rPr>
                <w:rFonts w:ascii="Arial" w:eastAsia="Times New Roman" w:hAnsi="Arial" w:cs="Arial"/>
                <w:b/>
                <w:bCs/>
                <w:color w:val="000000" w:themeColor="text1"/>
                <w:sz w:val="16"/>
                <w:szCs w:val="16"/>
                <w:lang w:val="es-ES_tradnl"/>
              </w:rPr>
            </w:pPr>
            <w:r w:rsidRPr="00174DA3">
              <w:rPr>
                <w:rFonts w:ascii="Arial" w:eastAsia="Times New Roman" w:hAnsi="Arial" w:cs="Arial"/>
                <w:b/>
                <w:bCs/>
                <w:color w:val="000000" w:themeColor="text1"/>
                <w:sz w:val="16"/>
                <w:szCs w:val="16"/>
                <w:lang w:val="es-ES_tradnl"/>
              </w:rPr>
              <w:t>Firma</w:t>
            </w:r>
          </w:p>
        </w:tc>
        <w:tc>
          <w:tcPr>
            <w:tcW w:w="2835" w:type="dxa"/>
            <w:vMerge w:val="restart"/>
            <w:vAlign w:val="center"/>
          </w:tcPr>
          <w:p w14:paraId="197AC970" w14:textId="7521BCD0" w:rsidR="00174DA3" w:rsidRPr="00E8195A" w:rsidRDefault="00174DA3" w:rsidP="00F71694">
            <w:pPr>
              <w:spacing w:after="0" w:line="240" w:lineRule="auto"/>
              <w:jc w:val="center"/>
              <w:rPr>
                <w:rFonts w:ascii="Arial" w:eastAsia="Times New Roman" w:hAnsi="Arial" w:cs="Arial"/>
                <w:b/>
                <w:bCs/>
                <w:i/>
                <w:color w:val="808080" w:themeColor="background1" w:themeShade="80"/>
                <w:sz w:val="16"/>
                <w:szCs w:val="16"/>
                <w:lang w:val="es-ES_tradnl"/>
              </w:rPr>
            </w:pPr>
          </w:p>
        </w:tc>
      </w:tr>
      <w:tr w:rsidR="00174DA3" w:rsidRPr="00174DA3" w14:paraId="5B0AF0D8" w14:textId="77777777" w:rsidTr="00BA7DA0">
        <w:trPr>
          <w:trHeight w:val="454"/>
          <w:jc w:val="center"/>
        </w:trPr>
        <w:tc>
          <w:tcPr>
            <w:tcW w:w="1655" w:type="dxa"/>
            <w:vMerge/>
            <w:vAlign w:val="center"/>
          </w:tcPr>
          <w:p w14:paraId="74CFD07C" w14:textId="77777777" w:rsidR="00174DA3" w:rsidRPr="00174DA3" w:rsidRDefault="00174DA3" w:rsidP="00F71694">
            <w:pPr>
              <w:spacing w:after="0" w:line="240" w:lineRule="auto"/>
              <w:jc w:val="center"/>
              <w:rPr>
                <w:rFonts w:ascii="Arial" w:eastAsia="Times New Roman" w:hAnsi="Arial" w:cs="Arial"/>
                <w:bCs/>
                <w:color w:val="000000" w:themeColor="text1"/>
                <w:sz w:val="16"/>
                <w:szCs w:val="16"/>
                <w:lang w:val="es-ES_tradnl"/>
              </w:rPr>
            </w:pPr>
          </w:p>
        </w:tc>
        <w:tc>
          <w:tcPr>
            <w:tcW w:w="1418" w:type="dxa"/>
            <w:vAlign w:val="center"/>
          </w:tcPr>
          <w:p w14:paraId="637E2ADE" w14:textId="77777777" w:rsidR="00174DA3" w:rsidRPr="00174DA3" w:rsidRDefault="00174DA3" w:rsidP="00F71694">
            <w:pPr>
              <w:spacing w:after="0" w:line="240" w:lineRule="auto"/>
              <w:jc w:val="center"/>
              <w:rPr>
                <w:rFonts w:ascii="Arial" w:eastAsia="Times New Roman" w:hAnsi="Arial" w:cs="Arial"/>
                <w:b/>
                <w:bCs/>
                <w:color w:val="000000" w:themeColor="text1"/>
                <w:sz w:val="16"/>
                <w:szCs w:val="16"/>
                <w:lang w:val="es-ES_tradnl"/>
              </w:rPr>
            </w:pPr>
            <w:r w:rsidRPr="00174DA3">
              <w:rPr>
                <w:rFonts w:ascii="Arial" w:eastAsia="Times New Roman" w:hAnsi="Arial" w:cs="Arial"/>
                <w:b/>
                <w:bCs/>
                <w:color w:val="000000" w:themeColor="text1"/>
                <w:sz w:val="16"/>
                <w:szCs w:val="16"/>
                <w:lang w:val="es-ES_tradnl"/>
              </w:rPr>
              <w:t>Cargo</w:t>
            </w:r>
          </w:p>
        </w:tc>
        <w:tc>
          <w:tcPr>
            <w:tcW w:w="2409" w:type="dxa"/>
            <w:vAlign w:val="center"/>
          </w:tcPr>
          <w:p w14:paraId="7A3F705E" w14:textId="6C7C3631" w:rsidR="00174DA3" w:rsidRPr="000005F7" w:rsidRDefault="00174DA3" w:rsidP="000005F7">
            <w:pPr>
              <w:pStyle w:val="Default"/>
              <w:jc w:val="center"/>
              <w:rPr>
                <w:sz w:val="16"/>
                <w:szCs w:val="16"/>
              </w:rPr>
            </w:pPr>
          </w:p>
        </w:tc>
        <w:tc>
          <w:tcPr>
            <w:tcW w:w="993" w:type="dxa"/>
            <w:vMerge/>
            <w:vAlign w:val="center"/>
          </w:tcPr>
          <w:p w14:paraId="6EC6D1AA" w14:textId="77777777" w:rsidR="00174DA3" w:rsidRPr="00174DA3" w:rsidRDefault="00174DA3" w:rsidP="00F71694">
            <w:pPr>
              <w:spacing w:after="0" w:line="240" w:lineRule="auto"/>
              <w:jc w:val="center"/>
              <w:rPr>
                <w:rFonts w:ascii="Arial" w:eastAsia="Times New Roman" w:hAnsi="Arial" w:cs="Arial"/>
                <w:bCs/>
                <w:color w:val="000000" w:themeColor="text1"/>
                <w:sz w:val="16"/>
                <w:szCs w:val="16"/>
                <w:lang w:val="es-ES_tradnl"/>
              </w:rPr>
            </w:pPr>
          </w:p>
        </w:tc>
        <w:tc>
          <w:tcPr>
            <w:tcW w:w="2835" w:type="dxa"/>
            <w:vMerge/>
            <w:vAlign w:val="center"/>
          </w:tcPr>
          <w:p w14:paraId="5C6648FD" w14:textId="77777777" w:rsidR="00174DA3" w:rsidRPr="00E8195A" w:rsidRDefault="00174DA3" w:rsidP="00F71694">
            <w:pPr>
              <w:spacing w:after="0" w:line="240" w:lineRule="auto"/>
              <w:jc w:val="center"/>
              <w:rPr>
                <w:rFonts w:ascii="Arial" w:eastAsia="Times New Roman" w:hAnsi="Arial" w:cs="Arial"/>
                <w:b/>
                <w:bCs/>
                <w:i/>
                <w:color w:val="808080" w:themeColor="background1" w:themeShade="80"/>
                <w:sz w:val="16"/>
                <w:szCs w:val="16"/>
                <w:lang w:val="es-ES_tradnl"/>
              </w:rPr>
            </w:pPr>
          </w:p>
        </w:tc>
      </w:tr>
      <w:tr w:rsidR="00EA198F" w:rsidRPr="00174DA3" w14:paraId="1BB318A7" w14:textId="77777777" w:rsidTr="00BA7DA0">
        <w:trPr>
          <w:trHeight w:val="454"/>
          <w:jc w:val="center"/>
        </w:trPr>
        <w:tc>
          <w:tcPr>
            <w:tcW w:w="1655" w:type="dxa"/>
            <w:vMerge w:val="restart"/>
            <w:vAlign w:val="center"/>
          </w:tcPr>
          <w:p w14:paraId="4DC66DA1" w14:textId="77777777" w:rsidR="00EA198F" w:rsidRPr="00174DA3" w:rsidRDefault="00EA198F" w:rsidP="00EA198F">
            <w:pPr>
              <w:spacing w:after="0" w:line="240" w:lineRule="auto"/>
              <w:jc w:val="center"/>
              <w:rPr>
                <w:rFonts w:ascii="Arial" w:eastAsia="Times New Roman" w:hAnsi="Arial" w:cs="Arial"/>
                <w:bCs/>
                <w:color w:val="000000" w:themeColor="text1"/>
                <w:sz w:val="16"/>
                <w:szCs w:val="16"/>
                <w:lang w:val="es-ES_tradnl"/>
              </w:rPr>
            </w:pPr>
            <w:r w:rsidRPr="00174DA3">
              <w:rPr>
                <w:rFonts w:ascii="Arial" w:hAnsi="Arial" w:cs="Arial"/>
                <w:b/>
                <w:color w:val="000000" w:themeColor="text1"/>
                <w:sz w:val="16"/>
                <w:szCs w:val="16"/>
              </w:rPr>
              <w:t>Revisión Jurídica</w:t>
            </w:r>
          </w:p>
        </w:tc>
        <w:tc>
          <w:tcPr>
            <w:tcW w:w="1418" w:type="dxa"/>
            <w:vAlign w:val="center"/>
          </w:tcPr>
          <w:p w14:paraId="50688730" w14:textId="77777777" w:rsidR="00EA198F" w:rsidRPr="00174DA3" w:rsidRDefault="00EA198F" w:rsidP="00EA198F">
            <w:pPr>
              <w:spacing w:after="0" w:line="240" w:lineRule="auto"/>
              <w:jc w:val="center"/>
              <w:rPr>
                <w:rFonts w:ascii="Arial" w:eastAsia="Times New Roman" w:hAnsi="Arial" w:cs="Arial"/>
                <w:b/>
                <w:bCs/>
                <w:color w:val="000000" w:themeColor="text1"/>
                <w:sz w:val="16"/>
                <w:szCs w:val="16"/>
                <w:lang w:val="es-ES_tradnl"/>
              </w:rPr>
            </w:pPr>
            <w:r w:rsidRPr="00174DA3">
              <w:rPr>
                <w:rFonts w:ascii="Arial" w:eastAsia="Times New Roman" w:hAnsi="Arial" w:cs="Arial"/>
                <w:b/>
                <w:bCs/>
                <w:color w:val="000000" w:themeColor="text1"/>
                <w:sz w:val="16"/>
                <w:szCs w:val="16"/>
                <w:lang w:val="es-ES_tradnl"/>
              </w:rPr>
              <w:t>Nombre</w:t>
            </w:r>
          </w:p>
        </w:tc>
        <w:tc>
          <w:tcPr>
            <w:tcW w:w="2409" w:type="dxa"/>
            <w:vAlign w:val="center"/>
          </w:tcPr>
          <w:p w14:paraId="55172423" w14:textId="7437F999" w:rsidR="00EA198F" w:rsidRPr="00174DA3" w:rsidRDefault="00EA198F" w:rsidP="00EA198F">
            <w:pPr>
              <w:spacing w:after="0" w:line="240" w:lineRule="auto"/>
              <w:jc w:val="center"/>
              <w:rPr>
                <w:rFonts w:ascii="Arial" w:eastAsia="Times New Roman" w:hAnsi="Arial" w:cs="Arial"/>
                <w:bCs/>
                <w:color w:val="000000" w:themeColor="text1"/>
                <w:sz w:val="16"/>
                <w:szCs w:val="16"/>
                <w:lang w:val="es-ES_tradnl"/>
              </w:rPr>
            </w:pPr>
          </w:p>
        </w:tc>
        <w:tc>
          <w:tcPr>
            <w:tcW w:w="993" w:type="dxa"/>
            <w:vMerge w:val="restart"/>
            <w:vAlign w:val="center"/>
          </w:tcPr>
          <w:p w14:paraId="73D23B89" w14:textId="77777777" w:rsidR="00EA198F" w:rsidRPr="00174DA3" w:rsidRDefault="00EA198F" w:rsidP="00EA198F">
            <w:pPr>
              <w:spacing w:after="0" w:line="240" w:lineRule="auto"/>
              <w:jc w:val="center"/>
              <w:rPr>
                <w:rFonts w:ascii="Arial" w:eastAsia="Times New Roman" w:hAnsi="Arial" w:cs="Arial"/>
                <w:b/>
                <w:bCs/>
                <w:color w:val="000000" w:themeColor="text1"/>
                <w:sz w:val="16"/>
                <w:szCs w:val="16"/>
                <w:lang w:val="es-ES_tradnl"/>
              </w:rPr>
            </w:pPr>
            <w:r w:rsidRPr="00174DA3">
              <w:rPr>
                <w:rFonts w:ascii="Arial" w:eastAsia="Times New Roman" w:hAnsi="Arial" w:cs="Arial"/>
                <w:b/>
                <w:bCs/>
                <w:color w:val="000000" w:themeColor="text1"/>
                <w:sz w:val="16"/>
                <w:szCs w:val="16"/>
                <w:lang w:val="es-ES_tradnl"/>
              </w:rPr>
              <w:t>Firma</w:t>
            </w:r>
          </w:p>
        </w:tc>
        <w:tc>
          <w:tcPr>
            <w:tcW w:w="2835" w:type="dxa"/>
            <w:vMerge w:val="restart"/>
            <w:vAlign w:val="center"/>
          </w:tcPr>
          <w:p w14:paraId="6342FB64" w14:textId="2A5580C2" w:rsidR="00EA198F" w:rsidRPr="00E8195A" w:rsidRDefault="00EA198F" w:rsidP="00EA198F">
            <w:pPr>
              <w:spacing w:after="0" w:line="240" w:lineRule="auto"/>
              <w:jc w:val="center"/>
              <w:rPr>
                <w:rFonts w:ascii="Arial" w:eastAsia="Times New Roman" w:hAnsi="Arial" w:cs="Arial"/>
                <w:b/>
                <w:bCs/>
                <w:i/>
                <w:color w:val="808080" w:themeColor="background1" w:themeShade="80"/>
                <w:sz w:val="16"/>
                <w:szCs w:val="16"/>
                <w:lang w:val="es-ES_tradnl"/>
              </w:rPr>
            </w:pPr>
          </w:p>
        </w:tc>
      </w:tr>
      <w:tr w:rsidR="00EA198F" w:rsidRPr="00174DA3" w14:paraId="48EBA19A" w14:textId="77777777" w:rsidTr="00BA7DA0">
        <w:trPr>
          <w:trHeight w:val="454"/>
          <w:jc w:val="center"/>
        </w:trPr>
        <w:tc>
          <w:tcPr>
            <w:tcW w:w="1655" w:type="dxa"/>
            <w:vMerge/>
            <w:vAlign w:val="center"/>
          </w:tcPr>
          <w:p w14:paraId="40C572AB" w14:textId="77777777" w:rsidR="00EA198F" w:rsidRPr="00174DA3" w:rsidRDefault="00EA198F" w:rsidP="00EA198F">
            <w:pPr>
              <w:spacing w:after="0" w:line="240" w:lineRule="auto"/>
              <w:jc w:val="center"/>
              <w:rPr>
                <w:rFonts w:ascii="Arial" w:eastAsia="Times New Roman" w:hAnsi="Arial" w:cs="Arial"/>
                <w:bCs/>
                <w:color w:val="000000" w:themeColor="text1"/>
                <w:sz w:val="16"/>
                <w:szCs w:val="16"/>
                <w:lang w:val="es-ES_tradnl"/>
              </w:rPr>
            </w:pPr>
          </w:p>
        </w:tc>
        <w:tc>
          <w:tcPr>
            <w:tcW w:w="1418" w:type="dxa"/>
            <w:vAlign w:val="center"/>
          </w:tcPr>
          <w:p w14:paraId="71CCE635" w14:textId="77777777" w:rsidR="00EA198F" w:rsidRPr="00174DA3" w:rsidRDefault="00EA198F" w:rsidP="00EA198F">
            <w:pPr>
              <w:spacing w:after="0" w:line="240" w:lineRule="auto"/>
              <w:jc w:val="center"/>
              <w:rPr>
                <w:rFonts w:ascii="Arial" w:eastAsia="Times New Roman" w:hAnsi="Arial" w:cs="Arial"/>
                <w:b/>
                <w:bCs/>
                <w:color w:val="000000" w:themeColor="text1"/>
                <w:sz w:val="16"/>
                <w:szCs w:val="16"/>
                <w:lang w:val="es-ES_tradnl"/>
              </w:rPr>
            </w:pPr>
            <w:r w:rsidRPr="00174DA3">
              <w:rPr>
                <w:rFonts w:ascii="Arial" w:eastAsia="Times New Roman" w:hAnsi="Arial" w:cs="Arial"/>
                <w:b/>
                <w:bCs/>
                <w:color w:val="000000" w:themeColor="text1"/>
                <w:sz w:val="16"/>
                <w:szCs w:val="16"/>
                <w:lang w:val="es-ES_tradnl"/>
              </w:rPr>
              <w:t>Cargo</w:t>
            </w:r>
          </w:p>
        </w:tc>
        <w:tc>
          <w:tcPr>
            <w:tcW w:w="2409" w:type="dxa"/>
            <w:vAlign w:val="center"/>
          </w:tcPr>
          <w:p w14:paraId="5CA86228" w14:textId="2B51B000" w:rsidR="00EA198F" w:rsidRPr="00174DA3" w:rsidRDefault="00EA198F" w:rsidP="00EA198F">
            <w:pPr>
              <w:spacing w:after="0" w:line="240" w:lineRule="auto"/>
              <w:jc w:val="center"/>
              <w:rPr>
                <w:rFonts w:ascii="Arial" w:eastAsia="Times New Roman" w:hAnsi="Arial" w:cs="Arial"/>
                <w:bCs/>
                <w:color w:val="000000" w:themeColor="text1"/>
                <w:sz w:val="16"/>
                <w:szCs w:val="16"/>
                <w:lang w:val="es-ES_tradnl"/>
              </w:rPr>
            </w:pPr>
          </w:p>
        </w:tc>
        <w:tc>
          <w:tcPr>
            <w:tcW w:w="993" w:type="dxa"/>
            <w:vMerge/>
            <w:vAlign w:val="center"/>
          </w:tcPr>
          <w:p w14:paraId="42CA8FBE" w14:textId="77777777" w:rsidR="00EA198F" w:rsidRPr="00174DA3" w:rsidRDefault="00EA198F" w:rsidP="00EA198F">
            <w:pPr>
              <w:spacing w:after="0" w:line="240" w:lineRule="auto"/>
              <w:jc w:val="both"/>
              <w:rPr>
                <w:rFonts w:ascii="Arial" w:eastAsia="Times New Roman" w:hAnsi="Arial" w:cs="Arial"/>
                <w:bCs/>
                <w:color w:val="000000" w:themeColor="text1"/>
                <w:sz w:val="16"/>
                <w:szCs w:val="16"/>
                <w:lang w:val="es-ES_tradnl"/>
              </w:rPr>
            </w:pPr>
          </w:p>
        </w:tc>
        <w:tc>
          <w:tcPr>
            <w:tcW w:w="2835" w:type="dxa"/>
            <w:vMerge/>
            <w:vAlign w:val="center"/>
          </w:tcPr>
          <w:p w14:paraId="6FF9457C" w14:textId="77777777" w:rsidR="00EA198F" w:rsidRPr="00174DA3" w:rsidRDefault="00EA198F" w:rsidP="00EA198F">
            <w:pPr>
              <w:spacing w:after="0" w:line="240" w:lineRule="auto"/>
              <w:jc w:val="both"/>
              <w:rPr>
                <w:rFonts w:ascii="Arial" w:eastAsia="Times New Roman" w:hAnsi="Arial" w:cs="Arial"/>
                <w:bCs/>
                <w:color w:val="000000" w:themeColor="text1"/>
                <w:sz w:val="16"/>
                <w:szCs w:val="16"/>
                <w:lang w:val="es-ES_tradnl"/>
              </w:rPr>
            </w:pPr>
          </w:p>
        </w:tc>
      </w:tr>
      <w:bookmarkEnd w:id="3"/>
    </w:tbl>
    <w:p w14:paraId="60505E61" w14:textId="0C3E6ADB" w:rsidR="00174DA3" w:rsidRDefault="00174DA3" w:rsidP="00F71694">
      <w:pPr>
        <w:spacing w:after="0" w:line="240" w:lineRule="auto"/>
        <w:jc w:val="both"/>
        <w:rPr>
          <w:rFonts w:ascii="Arial" w:hAnsi="Arial" w:cs="Arial"/>
        </w:rPr>
      </w:pPr>
    </w:p>
    <w:p w14:paraId="51961C3D" w14:textId="0162102A" w:rsidR="00E73EAC" w:rsidRDefault="00E73EAC" w:rsidP="00F71694">
      <w:pPr>
        <w:spacing w:after="0" w:line="240" w:lineRule="auto"/>
        <w:jc w:val="both"/>
        <w:rPr>
          <w:rFonts w:ascii="Arial" w:hAnsi="Arial" w:cs="Arial"/>
        </w:rPr>
      </w:pPr>
    </w:p>
    <w:p w14:paraId="2A12C18C" w14:textId="2C97EABC" w:rsidR="00E73EAC" w:rsidRDefault="00E73EAC" w:rsidP="00F71694">
      <w:pPr>
        <w:spacing w:after="0" w:line="240" w:lineRule="auto"/>
        <w:jc w:val="both"/>
        <w:rPr>
          <w:rFonts w:ascii="Arial" w:hAnsi="Arial" w:cs="Arial"/>
        </w:rPr>
      </w:pPr>
    </w:p>
    <w:p w14:paraId="5B14E93A" w14:textId="4C443DBC" w:rsidR="00E73EAC" w:rsidRDefault="00E73EAC" w:rsidP="00F71694">
      <w:pPr>
        <w:spacing w:after="0" w:line="240" w:lineRule="auto"/>
        <w:jc w:val="both"/>
        <w:rPr>
          <w:rFonts w:ascii="Arial" w:hAnsi="Arial" w:cs="Arial"/>
        </w:rPr>
      </w:pPr>
    </w:p>
    <w:p w14:paraId="7101276A" w14:textId="545210B5" w:rsidR="00E73EAC" w:rsidRDefault="00E73EAC" w:rsidP="00F71694">
      <w:pPr>
        <w:spacing w:after="0" w:line="240" w:lineRule="auto"/>
        <w:jc w:val="both"/>
        <w:rPr>
          <w:rFonts w:ascii="Arial" w:hAnsi="Arial" w:cs="Arial"/>
        </w:rPr>
      </w:pPr>
    </w:p>
    <w:p w14:paraId="6B57CBB0" w14:textId="222E1A46" w:rsidR="00E73EAC" w:rsidRDefault="00E73EAC" w:rsidP="00F71694">
      <w:pPr>
        <w:spacing w:after="0" w:line="240" w:lineRule="auto"/>
        <w:jc w:val="both"/>
        <w:rPr>
          <w:rFonts w:ascii="Arial" w:hAnsi="Arial" w:cs="Arial"/>
        </w:rPr>
      </w:pPr>
    </w:p>
    <w:p w14:paraId="5DB2A24E" w14:textId="290970FD" w:rsidR="00E73EAC" w:rsidRDefault="00E73EAC" w:rsidP="00F71694">
      <w:pPr>
        <w:spacing w:after="0" w:line="240" w:lineRule="auto"/>
        <w:jc w:val="both"/>
        <w:rPr>
          <w:rFonts w:ascii="Arial" w:hAnsi="Arial" w:cs="Arial"/>
        </w:rPr>
      </w:pPr>
    </w:p>
    <w:p w14:paraId="6A406DE7" w14:textId="44C52882" w:rsidR="00E73EAC" w:rsidRDefault="00E73EAC" w:rsidP="00F71694">
      <w:pPr>
        <w:spacing w:after="0" w:line="240" w:lineRule="auto"/>
        <w:jc w:val="both"/>
        <w:rPr>
          <w:rFonts w:ascii="Arial" w:hAnsi="Arial" w:cs="Arial"/>
        </w:rPr>
      </w:pP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6"/>
        <w:gridCol w:w="1417"/>
        <w:gridCol w:w="5948"/>
        <w:gridCol w:w="1985"/>
      </w:tblGrid>
      <w:tr w:rsidR="004B6429" w:rsidRPr="00D32167" w14:paraId="3F8F16A4" w14:textId="77777777" w:rsidTr="004B6429">
        <w:trPr>
          <w:jc w:val="center"/>
        </w:trPr>
        <w:tc>
          <w:tcPr>
            <w:tcW w:w="1096" w:type="dxa"/>
            <w:vAlign w:val="center"/>
          </w:tcPr>
          <w:p w14:paraId="422E258C" w14:textId="77777777" w:rsidR="00E73EAC" w:rsidRPr="004B6429" w:rsidRDefault="00E73EAC" w:rsidP="005D69D1">
            <w:pPr>
              <w:spacing w:after="0" w:line="240" w:lineRule="auto"/>
              <w:jc w:val="center"/>
              <w:rPr>
                <w:rFonts w:ascii="Arial" w:hAnsi="Arial" w:cs="Arial"/>
                <w:sz w:val="20"/>
                <w:szCs w:val="20"/>
              </w:rPr>
            </w:pPr>
            <w:r w:rsidRPr="004B6429">
              <w:rPr>
                <w:rFonts w:ascii="Arial" w:hAnsi="Arial" w:cs="Arial"/>
                <w:sz w:val="20"/>
                <w:szCs w:val="20"/>
              </w:rPr>
              <w:t>Versión</w:t>
            </w:r>
          </w:p>
          <w:p w14:paraId="7F634851" w14:textId="77777777" w:rsidR="00E73EAC" w:rsidRPr="004B6429" w:rsidRDefault="00E73EAC" w:rsidP="005D69D1">
            <w:pPr>
              <w:spacing w:after="0" w:line="240" w:lineRule="auto"/>
              <w:jc w:val="center"/>
              <w:rPr>
                <w:rFonts w:ascii="Arial" w:hAnsi="Arial" w:cs="Arial"/>
                <w:sz w:val="20"/>
                <w:szCs w:val="20"/>
              </w:rPr>
            </w:pPr>
            <w:r w:rsidRPr="004B6429">
              <w:rPr>
                <w:rFonts w:ascii="Arial" w:hAnsi="Arial" w:cs="Arial"/>
                <w:sz w:val="20"/>
                <w:szCs w:val="20"/>
              </w:rPr>
              <w:t>No.</w:t>
            </w:r>
          </w:p>
        </w:tc>
        <w:tc>
          <w:tcPr>
            <w:tcW w:w="1417" w:type="dxa"/>
            <w:vAlign w:val="center"/>
          </w:tcPr>
          <w:p w14:paraId="1EDA512D" w14:textId="77777777" w:rsidR="00E73EAC" w:rsidRPr="004B6429" w:rsidRDefault="00E73EAC" w:rsidP="005D69D1">
            <w:pPr>
              <w:spacing w:after="0" w:line="240" w:lineRule="auto"/>
              <w:jc w:val="center"/>
              <w:rPr>
                <w:rFonts w:ascii="Arial" w:hAnsi="Arial" w:cs="Arial"/>
                <w:sz w:val="20"/>
                <w:szCs w:val="20"/>
              </w:rPr>
            </w:pPr>
            <w:r w:rsidRPr="004B6429">
              <w:rPr>
                <w:rFonts w:ascii="Arial" w:hAnsi="Arial" w:cs="Arial"/>
                <w:sz w:val="20"/>
                <w:szCs w:val="20"/>
              </w:rPr>
              <w:t>Fecha de Aprobación</w:t>
            </w:r>
          </w:p>
        </w:tc>
        <w:tc>
          <w:tcPr>
            <w:tcW w:w="5948" w:type="dxa"/>
            <w:vAlign w:val="center"/>
          </w:tcPr>
          <w:p w14:paraId="3868E7AA" w14:textId="77777777" w:rsidR="00E73EAC" w:rsidRPr="004B6429" w:rsidRDefault="00E73EAC" w:rsidP="005D69D1">
            <w:pPr>
              <w:spacing w:after="0" w:line="240" w:lineRule="auto"/>
              <w:jc w:val="center"/>
              <w:rPr>
                <w:rFonts w:ascii="Arial" w:hAnsi="Arial" w:cs="Arial"/>
                <w:sz w:val="20"/>
                <w:szCs w:val="20"/>
              </w:rPr>
            </w:pPr>
            <w:r w:rsidRPr="004B6429">
              <w:rPr>
                <w:rFonts w:ascii="Arial" w:hAnsi="Arial" w:cs="Arial"/>
                <w:sz w:val="20"/>
                <w:szCs w:val="20"/>
              </w:rPr>
              <w:t>Descripción del Cambio</w:t>
            </w:r>
          </w:p>
        </w:tc>
        <w:tc>
          <w:tcPr>
            <w:tcW w:w="1985" w:type="dxa"/>
            <w:vAlign w:val="center"/>
          </w:tcPr>
          <w:p w14:paraId="2B8C4711" w14:textId="77777777" w:rsidR="00E73EAC" w:rsidRPr="004B6429" w:rsidRDefault="00E73EAC" w:rsidP="005D69D1">
            <w:pPr>
              <w:spacing w:after="0" w:line="240" w:lineRule="auto"/>
              <w:jc w:val="center"/>
              <w:rPr>
                <w:rFonts w:ascii="Arial" w:hAnsi="Arial" w:cs="Arial"/>
                <w:sz w:val="20"/>
                <w:szCs w:val="20"/>
              </w:rPr>
            </w:pPr>
            <w:r w:rsidRPr="004B6429">
              <w:rPr>
                <w:rFonts w:ascii="Arial" w:hAnsi="Arial" w:cs="Arial"/>
                <w:sz w:val="20"/>
                <w:szCs w:val="20"/>
              </w:rPr>
              <w:t>Solicitó</w:t>
            </w:r>
          </w:p>
        </w:tc>
      </w:tr>
      <w:tr w:rsidR="004B6429" w:rsidRPr="00D32167" w14:paraId="1350907B" w14:textId="77777777" w:rsidTr="004B6429">
        <w:trPr>
          <w:trHeight w:val="723"/>
          <w:jc w:val="center"/>
        </w:trPr>
        <w:tc>
          <w:tcPr>
            <w:tcW w:w="1096" w:type="dxa"/>
            <w:vAlign w:val="center"/>
          </w:tcPr>
          <w:p w14:paraId="6F6465A5" w14:textId="77777777" w:rsidR="00E73EAC" w:rsidRPr="004B6429" w:rsidRDefault="00E73EAC" w:rsidP="005D69D1">
            <w:pPr>
              <w:spacing w:after="0" w:line="240" w:lineRule="auto"/>
              <w:jc w:val="center"/>
              <w:rPr>
                <w:rFonts w:ascii="Arial" w:hAnsi="Arial" w:cs="Arial"/>
                <w:sz w:val="20"/>
                <w:szCs w:val="20"/>
              </w:rPr>
            </w:pPr>
            <w:r w:rsidRPr="004B6429">
              <w:rPr>
                <w:rFonts w:ascii="Arial" w:hAnsi="Arial" w:cs="Arial"/>
                <w:sz w:val="20"/>
                <w:szCs w:val="20"/>
              </w:rPr>
              <w:t>1</w:t>
            </w:r>
          </w:p>
        </w:tc>
        <w:tc>
          <w:tcPr>
            <w:tcW w:w="1417" w:type="dxa"/>
            <w:vAlign w:val="center"/>
          </w:tcPr>
          <w:p w14:paraId="799C637F" w14:textId="77777777" w:rsidR="00E73EAC" w:rsidRPr="004B6429" w:rsidRDefault="00E73EAC" w:rsidP="005D69D1">
            <w:pPr>
              <w:spacing w:after="0" w:line="240" w:lineRule="auto"/>
              <w:jc w:val="center"/>
              <w:rPr>
                <w:rFonts w:ascii="Arial" w:hAnsi="Arial" w:cs="Arial"/>
                <w:sz w:val="20"/>
                <w:szCs w:val="20"/>
              </w:rPr>
            </w:pPr>
            <w:r w:rsidRPr="004B6429">
              <w:rPr>
                <w:rFonts w:ascii="Arial" w:hAnsi="Arial" w:cs="Arial"/>
                <w:sz w:val="20"/>
                <w:szCs w:val="20"/>
              </w:rPr>
              <w:t>2019-05-22</w:t>
            </w:r>
          </w:p>
        </w:tc>
        <w:tc>
          <w:tcPr>
            <w:tcW w:w="5948" w:type="dxa"/>
            <w:vAlign w:val="center"/>
          </w:tcPr>
          <w:p w14:paraId="7FA20960" w14:textId="0D9922A5" w:rsidR="00E73EAC" w:rsidRPr="004B6429" w:rsidRDefault="00E73EAC" w:rsidP="005D69D1">
            <w:pPr>
              <w:spacing w:after="0" w:line="240" w:lineRule="auto"/>
              <w:jc w:val="both"/>
              <w:rPr>
                <w:rFonts w:ascii="Arial" w:hAnsi="Arial" w:cs="Arial"/>
                <w:bCs/>
                <w:color w:val="FF0000"/>
                <w:sz w:val="20"/>
                <w:szCs w:val="20"/>
                <w:lang w:val="es-MX"/>
              </w:rPr>
            </w:pPr>
            <w:r w:rsidRPr="004B6429">
              <w:rPr>
                <w:rFonts w:ascii="Arial" w:hAnsi="Arial" w:cs="Arial"/>
                <w:bCs/>
                <w:sz w:val="20"/>
                <w:szCs w:val="20"/>
                <w:lang w:val="es-MX"/>
              </w:rPr>
              <w:t xml:space="preserve">Se modifica la parte introductoria del documento anulando los cuadros donde se indicaba el tipo de contrato y el objeto contractual porque esta información se debe estar referida en el punto 1 y 2. Al interior del documento se anuló algunos párrafos que hacían mención a normas y leyes que ya estaban citadas en la introducción del documento. Se modificó el orden del documento de acuerdo al establecido en el manual de Contratación de Colombia Compra Eficiente lo que conllevo a eliminar aquellas tablas o cuadros que no hacen parte esencial de un proceso de contratación bajo esta modalidad como por ejemplo el punto 2.2, 2.6, 3.6, 6, 9, 10 y 11. Los cuadros que hacen parte del análisis del sector económico que estaban dispersos se ubicaron en un solo punto, en el cual también se agregaron 2 cuadros para el análisis y la justificación del valor estimado del objeto contractual del presente documento, como también un cuadro donde se estudia la oferta a través de las tres líneas que ha establecido el Gobierno Nacional para esta Modalidad de Contratación como es: El Análisis de precios de Mercado, La Tienda Virtual de Colombia Compra Eficiente y Las Grandes </w:t>
            </w:r>
            <w:r w:rsidR="00256556" w:rsidRPr="004B6429">
              <w:rPr>
                <w:rFonts w:ascii="Arial" w:hAnsi="Arial" w:cs="Arial"/>
                <w:bCs/>
                <w:sz w:val="20"/>
                <w:szCs w:val="20"/>
                <w:lang w:val="es-MX"/>
              </w:rPr>
              <w:t>Superficies</w:t>
            </w:r>
            <w:r w:rsidRPr="004B6429">
              <w:rPr>
                <w:rFonts w:ascii="Arial" w:hAnsi="Arial" w:cs="Arial"/>
                <w:bCs/>
                <w:sz w:val="20"/>
                <w:szCs w:val="20"/>
                <w:lang w:val="es-MX"/>
              </w:rPr>
              <w:t>.</w:t>
            </w:r>
            <w:r w:rsidR="00256556" w:rsidRPr="004B6429">
              <w:rPr>
                <w:rFonts w:ascii="Arial" w:hAnsi="Arial" w:cs="Arial"/>
                <w:bCs/>
                <w:sz w:val="20"/>
                <w:szCs w:val="20"/>
                <w:lang w:val="es-MX"/>
              </w:rPr>
              <w:t xml:space="preserve"> </w:t>
            </w:r>
            <w:r w:rsidRPr="004B6429">
              <w:rPr>
                <w:rFonts w:ascii="Arial" w:hAnsi="Arial" w:cs="Arial"/>
                <w:bCs/>
                <w:sz w:val="20"/>
                <w:szCs w:val="20"/>
                <w:lang w:val="es-MX"/>
              </w:rPr>
              <w:t xml:space="preserve">La Matriz de Riesgos se incluyó en punto antes mencionado. </w:t>
            </w:r>
          </w:p>
        </w:tc>
        <w:tc>
          <w:tcPr>
            <w:tcW w:w="1985" w:type="dxa"/>
            <w:vAlign w:val="center"/>
          </w:tcPr>
          <w:p w14:paraId="064EAD07" w14:textId="319FCC07" w:rsidR="00E73EAC" w:rsidRPr="004B6429" w:rsidRDefault="004B6429" w:rsidP="005D69D1">
            <w:pPr>
              <w:spacing w:after="0" w:line="240" w:lineRule="auto"/>
              <w:jc w:val="center"/>
              <w:rPr>
                <w:rFonts w:ascii="Arial" w:hAnsi="Arial" w:cs="Arial"/>
                <w:sz w:val="20"/>
                <w:szCs w:val="20"/>
              </w:rPr>
            </w:pPr>
            <w:r>
              <w:rPr>
                <w:rFonts w:ascii="Arial" w:hAnsi="Arial" w:cs="Arial"/>
                <w:bCs/>
                <w:sz w:val="20"/>
                <w:szCs w:val="20"/>
                <w:lang w:val="es-MX"/>
              </w:rPr>
              <w:t xml:space="preserve">Juan Daniel Gómez Herrera – </w:t>
            </w:r>
            <w:r w:rsidR="00E73EAC" w:rsidRPr="004B6429">
              <w:rPr>
                <w:rFonts w:ascii="Arial" w:hAnsi="Arial" w:cs="Arial"/>
                <w:bCs/>
                <w:sz w:val="20"/>
                <w:szCs w:val="20"/>
                <w:lang w:val="es-MX"/>
              </w:rPr>
              <w:t>Supernumerario Contratación</w:t>
            </w:r>
          </w:p>
        </w:tc>
      </w:tr>
      <w:tr w:rsidR="004B6429" w:rsidRPr="00D32167" w14:paraId="78357F4C" w14:textId="77777777" w:rsidTr="004B6429">
        <w:trPr>
          <w:trHeight w:val="575"/>
          <w:jc w:val="center"/>
        </w:trPr>
        <w:tc>
          <w:tcPr>
            <w:tcW w:w="1096" w:type="dxa"/>
            <w:vAlign w:val="center"/>
          </w:tcPr>
          <w:p w14:paraId="14C3753C" w14:textId="77777777" w:rsidR="00E73EAC" w:rsidRPr="004B6429" w:rsidRDefault="00E73EAC" w:rsidP="005D69D1">
            <w:pPr>
              <w:spacing w:after="0" w:line="240" w:lineRule="auto"/>
              <w:jc w:val="center"/>
              <w:rPr>
                <w:rFonts w:ascii="Arial" w:hAnsi="Arial" w:cs="Arial"/>
                <w:sz w:val="20"/>
                <w:szCs w:val="20"/>
              </w:rPr>
            </w:pPr>
            <w:r w:rsidRPr="004B6429">
              <w:rPr>
                <w:rFonts w:ascii="Arial" w:hAnsi="Arial" w:cs="Arial"/>
                <w:sz w:val="20"/>
                <w:szCs w:val="20"/>
              </w:rPr>
              <w:t>2</w:t>
            </w:r>
          </w:p>
        </w:tc>
        <w:tc>
          <w:tcPr>
            <w:tcW w:w="1417" w:type="dxa"/>
            <w:vAlign w:val="center"/>
          </w:tcPr>
          <w:p w14:paraId="29753B44" w14:textId="77777777" w:rsidR="00E73EAC" w:rsidRPr="004B6429" w:rsidRDefault="00E73EAC" w:rsidP="005D69D1">
            <w:pPr>
              <w:spacing w:after="0" w:line="240" w:lineRule="auto"/>
              <w:jc w:val="center"/>
              <w:rPr>
                <w:rFonts w:ascii="Arial" w:hAnsi="Arial" w:cs="Arial"/>
                <w:sz w:val="20"/>
                <w:szCs w:val="20"/>
              </w:rPr>
            </w:pPr>
            <w:r w:rsidRPr="004B6429">
              <w:rPr>
                <w:rFonts w:ascii="Arial" w:hAnsi="Arial" w:cs="Arial"/>
                <w:sz w:val="20"/>
                <w:szCs w:val="20"/>
              </w:rPr>
              <w:t>2019-08-05</w:t>
            </w:r>
          </w:p>
        </w:tc>
        <w:tc>
          <w:tcPr>
            <w:tcW w:w="5948" w:type="dxa"/>
            <w:vAlign w:val="center"/>
          </w:tcPr>
          <w:p w14:paraId="116F6996" w14:textId="77777777" w:rsidR="00E73EAC" w:rsidRPr="004B6429" w:rsidRDefault="00E73EAC" w:rsidP="005D69D1">
            <w:pPr>
              <w:spacing w:after="0" w:line="240" w:lineRule="auto"/>
              <w:jc w:val="both"/>
              <w:rPr>
                <w:rFonts w:ascii="Arial" w:hAnsi="Arial" w:cs="Arial"/>
                <w:bCs/>
                <w:sz w:val="20"/>
                <w:szCs w:val="20"/>
                <w:lang w:val="es-MX"/>
              </w:rPr>
            </w:pPr>
            <w:r w:rsidRPr="004B6429">
              <w:rPr>
                <w:rFonts w:ascii="Arial" w:hAnsi="Arial" w:cs="Arial"/>
                <w:bCs/>
                <w:sz w:val="20"/>
                <w:szCs w:val="20"/>
                <w:lang w:val="es-MX"/>
              </w:rPr>
              <w:t>Se ajusta el Formato de acuerdo al decreto 1082 de 2015 y se quitan los cuadros para diligenciar el formato, se quita el estudio del sector y se modifica la matriz de riesgo</w:t>
            </w:r>
          </w:p>
        </w:tc>
        <w:tc>
          <w:tcPr>
            <w:tcW w:w="1985" w:type="dxa"/>
            <w:vAlign w:val="center"/>
          </w:tcPr>
          <w:p w14:paraId="7A3256B6" w14:textId="4E5638F5" w:rsidR="00E73EAC" w:rsidRPr="004B6429" w:rsidRDefault="004B6429" w:rsidP="005D69D1">
            <w:pPr>
              <w:spacing w:after="0" w:line="240" w:lineRule="auto"/>
              <w:jc w:val="center"/>
              <w:rPr>
                <w:rFonts w:ascii="Arial" w:hAnsi="Arial" w:cs="Arial"/>
                <w:bCs/>
                <w:sz w:val="20"/>
                <w:szCs w:val="20"/>
                <w:lang w:val="es-MX"/>
              </w:rPr>
            </w:pPr>
            <w:r>
              <w:rPr>
                <w:rFonts w:ascii="Arial" w:hAnsi="Arial" w:cs="Arial"/>
                <w:bCs/>
                <w:sz w:val="20"/>
                <w:szCs w:val="20"/>
                <w:lang w:val="es-MX"/>
              </w:rPr>
              <w:t xml:space="preserve">Juan Daniel Gómez Herrera – </w:t>
            </w:r>
            <w:r w:rsidRPr="004B6429">
              <w:rPr>
                <w:rFonts w:ascii="Arial" w:hAnsi="Arial" w:cs="Arial"/>
                <w:bCs/>
                <w:sz w:val="20"/>
                <w:szCs w:val="20"/>
                <w:lang w:val="es-MX"/>
              </w:rPr>
              <w:t>Supernumerario Contratación</w:t>
            </w:r>
          </w:p>
        </w:tc>
      </w:tr>
      <w:tr w:rsidR="004B6429" w:rsidRPr="00D32167" w14:paraId="4931AC8A" w14:textId="77777777" w:rsidTr="004B6429">
        <w:trPr>
          <w:trHeight w:val="575"/>
          <w:jc w:val="center"/>
        </w:trPr>
        <w:tc>
          <w:tcPr>
            <w:tcW w:w="1096" w:type="dxa"/>
            <w:vAlign w:val="center"/>
          </w:tcPr>
          <w:p w14:paraId="55DDEBFC" w14:textId="11B500E8" w:rsidR="00E73EAC" w:rsidRPr="004B6429" w:rsidRDefault="00E73EAC" w:rsidP="005D69D1">
            <w:pPr>
              <w:spacing w:after="0" w:line="240" w:lineRule="auto"/>
              <w:jc w:val="center"/>
              <w:rPr>
                <w:rFonts w:ascii="Arial" w:hAnsi="Arial" w:cs="Arial"/>
                <w:sz w:val="20"/>
                <w:szCs w:val="20"/>
              </w:rPr>
            </w:pPr>
            <w:r w:rsidRPr="004B6429">
              <w:rPr>
                <w:rFonts w:ascii="Arial" w:hAnsi="Arial" w:cs="Arial"/>
                <w:sz w:val="20"/>
                <w:szCs w:val="20"/>
              </w:rPr>
              <w:t>3</w:t>
            </w:r>
          </w:p>
        </w:tc>
        <w:tc>
          <w:tcPr>
            <w:tcW w:w="1417" w:type="dxa"/>
            <w:vAlign w:val="center"/>
          </w:tcPr>
          <w:p w14:paraId="3DB31231" w14:textId="6D6E38F5" w:rsidR="00E73EAC" w:rsidRPr="004B6429" w:rsidRDefault="00E73EAC" w:rsidP="005D69D1">
            <w:pPr>
              <w:spacing w:after="0" w:line="240" w:lineRule="auto"/>
              <w:jc w:val="center"/>
              <w:rPr>
                <w:rFonts w:ascii="Arial" w:hAnsi="Arial" w:cs="Arial"/>
                <w:sz w:val="20"/>
                <w:szCs w:val="20"/>
              </w:rPr>
            </w:pPr>
            <w:r w:rsidRPr="004B6429">
              <w:rPr>
                <w:rFonts w:ascii="Arial" w:hAnsi="Arial" w:cs="Arial"/>
                <w:sz w:val="20"/>
                <w:szCs w:val="20"/>
              </w:rPr>
              <w:t>2020-09-15</w:t>
            </w:r>
          </w:p>
        </w:tc>
        <w:tc>
          <w:tcPr>
            <w:tcW w:w="5948" w:type="dxa"/>
            <w:vAlign w:val="center"/>
          </w:tcPr>
          <w:p w14:paraId="19CDAE01" w14:textId="5ACB2C45" w:rsidR="00E73EAC" w:rsidRPr="004B6429" w:rsidRDefault="00256556" w:rsidP="005D69D1">
            <w:pPr>
              <w:spacing w:after="0" w:line="240" w:lineRule="auto"/>
              <w:jc w:val="both"/>
              <w:rPr>
                <w:rFonts w:ascii="Arial" w:hAnsi="Arial" w:cs="Arial"/>
                <w:bCs/>
                <w:sz w:val="20"/>
                <w:szCs w:val="20"/>
                <w:lang w:val="es-MX"/>
              </w:rPr>
            </w:pPr>
            <w:r w:rsidRPr="004B6429">
              <w:rPr>
                <w:rFonts w:ascii="Arial" w:hAnsi="Arial" w:cs="Arial"/>
                <w:bCs/>
                <w:sz w:val="20"/>
                <w:szCs w:val="20"/>
                <w:lang w:val="es-MX"/>
              </w:rPr>
              <w:t>Se ajusta el formato de acuerdo a las necesidades actuales de la entidad, modificando el orden del documento y suprimiendo información como la matriz de riesgo que hace parte del análisis del sector, los acuerdos comerciales y los criterios de selección para la oferta más favorable (que no aplican para la modalidad de mínima cuantía).</w:t>
            </w:r>
          </w:p>
        </w:tc>
        <w:tc>
          <w:tcPr>
            <w:tcW w:w="1985" w:type="dxa"/>
            <w:vAlign w:val="center"/>
          </w:tcPr>
          <w:p w14:paraId="02992BCB" w14:textId="72E2E68F" w:rsidR="00E73EAC" w:rsidRPr="004B6429" w:rsidRDefault="004B6429" w:rsidP="005D69D1">
            <w:pPr>
              <w:spacing w:after="0" w:line="240" w:lineRule="auto"/>
              <w:jc w:val="center"/>
              <w:rPr>
                <w:rFonts w:ascii="Arial" w:hAnsi="Arial" w:cs="Arial"/>
                <w:bCs/>
                <w:sz w:val="20"/>
                <w:szCs w:val="20"/>
                <w:lang w:val="es-MX"/>
              </w:rPr>
            </w:pPr>
            <w:r>
              <w:rPr>
                <w:rFonts w:ascii="Arial" w:hAnsi="Arial" w:cs="Arial"/>
                <w:bCs/>
                <w:sz w:val="20"/>
                <w:szCs w:val="20"/>
                <w:lang w:val="es-MX"/>
              </w:rPr>
              <w:t>Juan Daniel Gómez Herrera – Auxiliar de</w:t>
            </w:r>
            <w:r w:rsidRPr="004B6429">
              <w:rPr>
                <w:rFonts w:ascii="Arial" w:hAnsi="Arial" w:cs="Arial"/>
                <w:bCs/>
                <w:sz w:val="20"/>
                <w:szCs w:val="20"/>
                <w:lang w:val="es-MX"/>
              </w:rPr>
              <w:t xml:space="preserve"> Contratación</w:t>
            </w:r>
          </w:p>
        </w:tc>
      </w:tr>
    </w:tbl>
    <w:p w14:paraId="314A44A9" w14:textId="08DF4FB9" w:rsidR="00E73EAC" w:rsidRDefault="00E73EAC" w:rsidP="00E73EAC">
      <w:pPr>
        <w:spacing w:after="0"/>
        <w:jc w:val="both"/>
        <w:rPr>
          <w:rFonts w:ascii="Arial" w:hAnsi="Arial" w:cs="Arial"/>
        </w:rPr>
      </w:pPr>
    </w:p>
    <w:p w14:paraId="437AA186" w14:textId="4BBC3437" w:rsidR="00E73EAC" w:rsidRDefault="00E73EAC" w:rsidP="00E73EAC">
      <w:pPr>
        <w:spacing w:after="0"/>
        <w:jc w:val="both"/>
        <w:rPr>
          <w:rFonts w:ascii="Arial" w:hAnsi="Arial" w:cs="Arial"/>
        </w:rPr>
      </w:pP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7"/>
        <w:gridCol w:w="2211"/>
        <w:gridCol w:w="2785"/>
        <w:gridCol w:w="2694"/>
        <w:gridCol w:w="1417"/>
      </w:tblGrid>
      <w:tr w:rsidR="00E73EAC" w:rsidRPr="008958D5" w14:paraId="389EC7B2" w14:textId="77777777" w:rsidTr="00E73EAC">
        <w:trPr>
          <w:trHeight w:val="567"/>
          <w:jc w:val="center"/>
        </w:trPr>
        <w:tc>
          <w:tcPr>
            <w:tcW w:w="1167" w:type="dxa"/>
            <w:shd w:val="clear" w:color="auto" w:fill="auto"/>
            <w:tcMar>
              <w:top w:w="17" w:type="dxa"/>
              <w:left w:w="70" w:type="dxa"/>
              <w:bottom w:w="0" w:type="dxa"/>
              <w:right w:w="70" w:type="dxa"/>
            </w:tcMar>
            <w:vAlign w:val="center"/>
            <w:hideMark/>
          </w:tcPr>
          <w:p w14:paraId="0938C37E" w14:textId="77777777" w:rsidR="00E73EAC" w:rsidRPr="008958D5" w:rsidRDefault="00E73EAC" w:rsidP="005D69D1">
            <w:pPr>
              <w:spacing w:after="0"/>
              <w:jc w:val="both"/>
              <w:rPr>
                <w:rFonts w:ascii="Arial" w:hAnsi="Arial" w:cs="Arial"/>
                <w:sz w:val="18"/>
                <w:szCs w:val="18"/>
              </w:rPr>
            </w:pPr>
            <w:bookmarkStart w:id="4" w:name="_Hlk50987419"/>
          </w:p>
        </w:tc>
        <w:tc>
          <w:tcPr>
            <w:tcW w:w="2211" w:type="dxa"/>
            <w:shd w:val="clear" w:color="auto" w:fill="auto"/>
            <w:tcMar>
              <w:top w:w="17" w:type="dxa"/>
              <w:left w:w="70" w:type="dxa"/>
              <w:bottom w:w="0" w:type="dxa"/>
              <w:right w:w="70" w:type="dxa"/>
            </w:tcMar>
            <w:vAlign w:val="center"/>
            <w:hideMark/>
          </w:tcPr>
          <w:p w14:paraId="61B05FCF" w14:textId="77777777" w:rsidR="00E73EAC" w:rsidRPr="008958D5" w:rsidRDefault="00E73EAC" w:rsidP="00E73EAC">
            <w:pPr>
              <w:spacing w:after="0"/>
              <w:jc w:val="center"/>
              <w:rPr>
                <w:rFonts w:ascii="Arial" w:hAnsi="Arial" w:cs="Arial"/>
                <w:sz w:val="18"/>
                <w:szCs w:val="18"/>
              </w:rPr>
            </w:pPr>
            <w:r w:rsidRPr="008958D5">
              <w:rPr>
                <w:rFonts w:ascii="Arial" w:hAnsi="Arial" w:cs="Arial"/>
                <w:b/>
                <w:bCs/>
                <w:sz w:val="18"/>
                <w:szCs w:val="18"/>
                <w:lang w:val="es-MX"/>
              </w:rPr>
              <w:t>Nombre</w:t>
            </w:r>
          </w:p>
        </w:tc>
        <w:tc>
          <w:tcPr>
            <w:tcW w:w="2785" w:type="dxa"/>
            <w:shd w:val="clear" w:color="auto" w:fill="auto"/>
            <w:tcMar>
              <w:top w:w="17" w:type="dxa"/>
              <w:left w:w="70" w:type="dxa"/>
              <w:bottom w:w="0" w:type="dxa"/>
              <w:right w:w="70" w:type="dxa"/>
            </w:tcMar>
            <w:vAlign w:val="center"/>
            <w:hideMark/>
          </w:tcPr>
          <w:p w14:paraId="46587A64" w14:textId="77777777" w:rsidR="00E73EAC" w:rsidRPr="008958D5" w:rsidRDefault="00E73EAC" w:rsidP="00E73EAC">
            <w:pPr>
              <w:spacing w:after="0"/>
              <w:jc w:val="center"/>
              <w:rPr>
                <w:rFonts w:ascii="Arial" w:hAnsi="Arial" w:cs="Arial"/>
                <w:sz w:val="18"/>
                <w:szCs w:val="18"/>
              </w:rPr>
            </w:pPr>
            <w:r w:rsidRPr="008958D5">
              <w:rPr>
                <w:rFonts w:ascii="Arial" w:hAnsi="Arial" w:cs="Arial"/>
                <w:b/>
                <w:bCs/>
                <w:sz w:val="18"/>
                <w:szCs w:val="18"/>
                <w:lang w:val="es-MX"/>
              </w:rPr>
              <w:t>Cargo</w:t>
            </w:r>
          </w:p>
        </w:tc>
        <w:tc>
          <w:tcPr>
            <w:tcW w:w="2694" w:type="dxa"/>
            <w:shd w:val="clear" w:color="auto" w:fill="auto"/>
            <w:tcMar>
              <w:top w:w="17" w:type="dxa"/>
              <w:left w:w="70" w:type="dxa"/>
              <w:bottom w:w="0" w:type="dxa"/>
              <w:right w:w="70" w:type="dxa"/>
            </w:tcMar>
            <w:vAlign w:val="center"/>
            <w:hideMark/>
          </w:tcPr>
          <w:p w14:paraId="4B5C2146" w14:textId="77777777" w:rsidR="00E73EAC" w:rsidRPr="008958D5" w:rsidRDefault="00E73EAC" w:rsidP="00E73EAC">
            <w:pPr>
              <w:spacing w:after="0"/>
              <w:jc w:val="center"/>
              <w:rPr>
                <w:rFonts w:ascii="Arial" w:hAnsi="Arial" w:cs="Arial"/>
                <w:sz w:val="18"/>
                <w:szCs w:val="18"/>
              </w:rPr>
            </w:pPr>
            <w:r w:rsidRPr="008958D5">
              <w:rPr>
                <w:rFonts w:ascii="Arial" w:hAnsi="Arial" w:cs="Arial"/>
                <w:b/>
                <w:bCs/>
                <w:sz w:val="18"/>
                <w:szCs w:val="18"/>
                <w:lang w:val="es-MX"/>
              </w:rPr>
              <w:t>Firma</w:t>
            </w:r>
          </w:p>
        </w:tc>
        <w:tc>
          <w:tcPr>
            <w:tcW w:w="1417" w:type="dxa"/>
            <w:shd w:val="clear" w:color="auto" w:fill="auto"/>
            <w:tcMar>
              <w:top w:w="17" w:type="dxa"/>
              <w:left w:w="70" w:type="dxa"/>
              <w:bottom w:w="0" w:type="dxa"/>
              <w:right w:w="70" w:type="dxa"/>
            </w:tcMar>
            <w:vAlign w:val="center"/>
            <w:hideMark/>
          </w:tcPr>
          <w:p w14:paraId="28755731" w14:textId="77777777" w:rsidR="00E73EAC" w:rsidRPr="008958D5" w:rsidRDefault="00E73EAC" w:rsidP="00E73EAC">
            <w:pPr>
              <w:spacing w:after="0"/>
              <w:jc w:val="center"/>
              <w:rPr>
                <w:rFonts w:ascii="Arial" w:hAnsi="Arial" w:cs="Arial"/>
                <w:sz w:val="18"/>
                <w:szCs w:val="18"/>
              </w:rPr>
            </w:pPr>
            <w:r w:rsidRPr="008958D5">
              <w:rPr>
                <w:rFonts w:ascii="Arial" w:hAnsi="Arial" w:cs="Arial"/>
                <w:b/>
                <w:bCs/>
                <w:sz w:val="18"/>
                <w:szCs w:val="18"/>
                <w:lang w:val="es-MX"/>
              </w:rPr>
              <w:t>Fecha</w:t>
            </w:r>
          </w:p>
        </w:tc>
      </w:tr>
      <w:tr w:rsidR="00E73EAC" w:rsidRPr="008958D5" w14:paraId="5C01A4DA" w14:textId="77777777" w:rsidTr="004B6429">
        <w:trPr>
          <w:trHeight w:val="648"/>
          <w:jc w:val="center"/>
        </w:trPr>
        <w:tc>
          <w:tcPr>
            <w:tcW w:w="1167" w:type="dxa"/>
            <w:shd w:val="clear" w:color="auto" w:fill="auto"/>
            <w:tcMar>
              <w:top w:w="17" w:type="dxa"/>
              <w:left w:w="70" w:type="dxa"/>
              <w:bottom w:w="0" w:type="dxa"/>
              <w:right w:w="70" w:type="dxa"/>
            </w:tcMar>
            <w:vAlign w:val="center"/>
            <w:hideMark/>
          </w:tcPr>
          <w:p w14:paraId="3E5FC9C9" w14:textId="77777777" w:rsidR="00E73EAC" w:rsidRPr="008958D5" w:rsidRDefault="00E73EAC" w:rsidP="00E73EAC">
            <w:pPr>
              <w:spacing w:after="0"/>
              <w:jc w:val="center"/>
              <w:rPr>
                <w:rFonts w:ascii="Arial" w:hAnsi="Arial" w:cs="Arial"/>
                <w:sz w:val="18"/>
                <w:szCs w:val="18"/>
              </w:rPr>
            </w:pPr>
            <w:r w:rsidRPr="008958D5">
              <w:rPr>
                <w:rFonts w:ascii="Arial" w:hAnsi="Arial" w:cs="Arial"/>
                <w:b/>
                <w:bCs/>
                <w:sz w:val="18"/>
                <w:szCs w:val="18"/>
                <w:lang w:val="es-MX"/>
              </w:rPr>
              <w:t>Elaborado</w:t>
            </w:r>
          </w:p>
        </w:tc>
        <w:tc>
          <w:tcPr>
            <w:tcW w:w="2211" w:type="dxa"/>
            <w:shd w:val="clear" w:color="auto" w:fill="auto"/>
            <w:tcMar>
              <w:top w:w="17" w:type="dxa"/>
              <w:left w:w="70" w:type="dxa"/>
              <w:bottom w:w="0" w:type="dxa"/>
              <w:right w:w="70" w:type="dxa"/>
            </w:tcMar>
            <w:vAlign w:val="center"/>
            <w:hideMark/>
          </w:tcPr>
          <w:p w14:paraId="7BCD00DA" w14:textId="7B79A8BF" w:rsidR="00E73EAC" w:rsidRPr="008958D5" w:rsidRDefault="00E73EAC" w:rsidP="00E73EAC">
            <w:pPr>
              <w:spacing w:after="0"/>
              <w:jc w:val="center"/>
              <w:rPr>
                <w:rFonts w:ascii="Arial" w:hAnsi="Arial" w:cs="Arial"/>
                <w:sz w:val="18"/>
                <w:szCs w:val="18"/>
              </w:rPr>
            </w:pPr>
            <w:r w:rsidRPr="008958D5">
              <w:rPr>
                <w:rFonts w:ascii="Arial" w:hAnsi="Arial" w:cs="Arial"/>
                <w:sz w:val="18"/>
                <w:szCs w:val="18"/>
                <w:lang w:val="es-MX"/>
              </w:rPr>
              <w:t>Juan Daniel Gómez Herrera</w:t>
            </w:r>
          </w:p>
        </w:tc>
        <w:tc>
          <w:tcPr>
            <w:tcW w:w="2785" w:type="dxa"/>
            <w:shd w:val="clear" w:color="auto" w:fill="auto"/>
            <w:tcMar>
              <w:top w:w="17" w:type="dxa"/>
              <w:left w:w="70" w:type="dxa"/>
              <w:bottom w:w="0" w:type="dxa"/>
              <w:right w:w="70" w:type="dxa"/>
            </w:tcMar>
            <w:vAlign w:val="center"/>
            <w:hideMark/>
          </w:tcPr>
          <w:p w14:paraId="02A6AD6D" w14:textId="1E6D32B2" w:rsidR="00E73EAC" w:rsidRPr="008958D5" w:rsidRDefault="004B6429" w:rsidP="00E73EAC">
            <w:pPr>
              <w:spacing w:after="0"/>
              <w:jc w:val="center"/>
              <w:rPr>
                <w:rFonts w:ascii="Arial" w:hAnsi="Arial" w:cs="Arial"/>
                <w:sz w:val="18"/>
                <w:szCs w:val="18"/>
                <w:lang w:val="es-MX"/>
              </w:rPr>
            </w:pPr>
            <w:r w:rsidRPr="008958D5">
              <w:rPr>
                <w:rFonts w:ascii="Arial" w:hAnsi="Arial" w:cs="Arial"/>
                <w:bCs/>
                <w:sz w:val="18"/>
                <w:szCs w:val="18"/>
                <w:lang w:val="es-MX"/>
              </w:rPr>
              <w:t>Auxiliar de Contratación</w:t>
            </w:r>
          </w:p>
        </w:tc>
        <w:tc>
          <w:tcPr>
            <w:tcW w:w="2694" w:type="dxa"/>
            <w:shd w:val="clear" w:color="auto" w:fill="auto"/>
            <w:tcMar>
              <w:top w:w="17" w:type="dxa"/>
              <w:left w:w="70" w:type="dxa"/>
              <w:bottom w:w="0" w:type="dxa"/>
              <w:right w:w="70" w:type="dxa"/>
            </w:tcMar>
            <w:vAlign w:val="center"/>
            <w:hideMark/>
          </w:tcPr>
          <w:p w14:paraId="4F57D662" w14:textId="77777777" w:rsidR="00E73EAC" w:rsidRPr="008958D5" w:rsidRDefault="00E73EAC" w:rsidP="005D69D1">
            <w:pPr>
              <w:spacing w:after="0"/>
              <w:jc w:val="both"/>
              <w:rPr>
                <w:rFonts w:ascii="Arial" w:hAnsi="Arial" w:cs="Arial"/>
                <w:sz w:val="18"/>
                <w:szCs w:val="18"/>
                <w:lang w:val="es-MX"/>
              </w:rPr>
            </w:pPr>
          </w:p>
        </w:tc>
        <w:tc>
          <w:tcPr>
            <w:tcW w:w="1417" w:type="dxa"/>
            <w:shd w:val="clear" w:color="auto" w:fill="auto"/>
            <w:tcMar>
              <w:top w:w="17" w:type="dxa"/>
              <w:left w:w="70" w:type="dxa"/>
              <w:bottom w:w="0" w:type="dxa"/>
              <w:right w:w="70" w:type="dxa"/>
            </w:tcMar>
            <w:vAlign w:val="center"/>
            <w:hideMark/>
          </w:tcPr>
          <w:p w14:paraId="77C858C0" w14:textId="5B82F041" w:rsidR="00E73EAC" w:rsidRPr="008958D5" w:rsidRDefault="00E73EAC" w:rsidP="00E73EAC">
            <w:pPr>
              <w:spacing w:after="0"/>
              <w:jc w:val="center"/>
              <w:rPr>
                <w:rFonts w:ascii="Arial" w:hAnsi="Arial" w:cs="Arial"/>
                <w:sz w:val="18"/>
                <w:szCs w:val="18"/>
              </w:rPr>
            </w:pPr>
            <w:r w:rsidRPr="008958D5">
              <w:rPr>
                <w:rFonts w:ascii="Arial" w:hAnsi="Arial" w:cs="Arial"/>
                <w:sz w:val="18"/>
                <w:szCs w:val="18"/>
                <w:lang w:val="es-MX"/>
              </w:rPr>
              <w:t>2024-0</w:t>
            </w:r>
            <w:r w:rsidR="008958D5">
              <w:rPr>
                <w:rFonts w:ascii="Arial" w:hAnsi="Arial" w:cs="Arial"/>
                <w:sz w:val="18"/>
                <w:szCs w:val="18"/>
                <w:lang w:val="es-MX"/>
              </w:rPr>
              <w:t>8</w:t>
            </w:r>
            <w:r w:rsidRPr="008958D5">
              <w:rPr>
                <w:rFonts w:ascii="Arial" w:hAnsi="Arial" w:cs="Arial"/>
                <w:sz w:val="18"/>
                <w:szCs w:val="18"/>
                <w:lang w:val="es-MX"/>
              </w:rPr>
              <w:t>-</w:t>
            </w:r>
            <w:r w:rsidR="008958D5">
              <w:rPr>
                <w:rFonts w:ascii="Arial" w:hAnsi="Arial" w:cs="Arial"/>
                <w:sz w:val="18"/>
                <w:szCs w:val="18"/>
                <w:lang w:val="es-MX"/>
              </w:rPr>
              <w:t>01</w:t>
            </w:r>
          </w:p>
        </w:tc>
      </w:tr>
      <w:tr w:rsidR="008958D5" w:rsidRPr="008958D5" w14:paraId="21F16155" w14:textId="77777777" w:rsidTr="00F945D8">
        <w:trPr>
          <w:trHeight w:val="685"/>
          <w:jc w:val="center"/>
        </w:trPr>
        <w:tc>
          <w:tcPr>
            <w:tcW w:w="1167" w:type="dxa"/>
            <w:shd w:val="clear" w:color="auto" w:fill="auto"/>
            <w:tcMar>
              <w:top w:w="17" w:type="dxa"/>
              <w:left w:w="70" w:type="dxa"/>
              <w:bottom w:w="0" w:type="dxa"/>
              <w:right w:w="70" w:type="dxa"/>
            </w:tcMar>
            <w:vAlign w:val="center"/>
            <w:hideMark/>
          </w:tcPr>
          <w:p w14:paraId="461E16A3" w14:textId="77777777" w:rsidR="008958D5" w:rsidRPr="008958D5" w:rsidRDefault="008958D5" w:rsidP="008958D5">
            <w:pPr>
              <w:spacing w:after="0"/>
              <w:jc w:val="center"/>
              <w:rPr>
                <w:rFonts w:ascii="Arial" w:hAnsi="Arial" w:cs="Arial"/>
                <w:sz w:val="18"/>
                <w:szCs w:val="18"/>
              </w:rPr>
            </w:pPr>
            <w:r w:rsidRPr="008958D5">
              <w:rPr>
                <w:rFonts w:ascii="Arial" w:hAnsi="Arial" w:cs="Arial"/>
                <w:b/>
                <w:bCs/>
                <w:sz w:val="18"/>
                <w:szCs w:val="18"/>
                <w:lang w:val="es-MX"/>
              </w:rPr>
              <w:t>Revisado</w:t>
            </w:r>
          </w:p>
        </w:tc>
        <w:tc>
          <w:tcPr>
            <w:tcW w:w="2211" w:type="dxa"/>
            <w:shd w:val="clear" w:color="auto" w:fill="auto"/>
            <w:tcMar>
              <w:top w:w="17" w:type="dxa"/>
              <w:left w:w="70" w:type="dxa"/>
              <w:bottom w:w="0" w:type="dxa"/>
              <w:right w:w="70" w:type="dxa"/>
            </w:tcMar>
            <w:vAlign w:val="center"/>
            <w:hideMark/>
          </w:tcPr>
          <w:p w14:paraId="0B574415" w14:textId="77777777" w:rsidR="008958D5" w:rsidRPr="008958D5" w:rsidRDefault="008958D5" w:rsidP="008958D5">
            <w:pPr>
              <w:spacing w:after="0"/>
              <w:jc w:val="center"/>
              <w:rPr>
                <w:rFonts w:ascii="Arial" w:hAnsi="Arial" w:cs="Arial"/>
                <w:sz w:val="18"/>
                <w:szCs w:val="18"/>
              </w:rPr>
            </w:pPr>
            <w:r w:rsidRPr="008958D5">
              <w:rPr>
                <w:rFonts w:ascii="Arial" w:hAnsi="Arial" w:cs="Arial"/>
                <w:sz w:val="18"/>
                <w:szCs w:val="18"/>
                <w:lang w:val="es-MX"/>
              </w:rPr>
              <w:t>Adriana María Patiño Castañeda</w:t>
            </w:r>
          </w:p>
        </w:tc>
        <w:tc>
          <w:tcPr>
            <w:tcW w:w="2785" w:type="dxa"/>
            <w:shd w:val="clear" w:color="auto" w:fill="auto"/>
            <w:tcMar>
              <w:top w:w="17" w:type="dxa"/>
              <w:left w:w="70" w:type="dxa"/>
              <w:bottom w:w="0" w:type="dxa"/>
              <w:right w:w="70" w:type="dxa"/>
            </w:tcMar>
            <w:vAlign w:val="center"/>
            <w:hideMark/>
          </w:tcPr>
          <w:p w14:paraId="2DDB9D71" w14:textId="77777777" w:rsidR="008958D5" w:rsidRPr="008958D5" w:rsidRDefault="008958D5" w:rsidP="008958D5">
            <w:pPr>
              <w:spacing w:after="0"/>
              <w:jc w:val="center"/>
              <w:rPr>
                <w:rFonts w:ascii="Arial" w:hAnsi="Arial" w:cs="Arial"/>
                <w:sz w:val="18"/>
                <w:szCs w:val="18"/>
              </w:rPr>
            </w:pPr>
            <w:r w:rsidRPr="008958D5">
              <w:rPr>
                <w:rFonts w:ascii="Arial" w:hAnsi="Arial" w:cs="Arial"/>
                <w:sz w:val="18"/>
                <w:szCs w:val="18"/>
              </w:rPr>
              <w:t>Supernumeraria Sistema Integrado de Gestión</w:t>
            </w:r>
          </w:p>
        </w:tc>
        <w:tc>
          <w:tcPr>
            <w:tcW w:w="2694" w:type="dxa"/>
            <w:shd w:val="clear" w:color="auto" w:fill="auto"/>
            <w:tcMar>
              <w:top w:w="17" w:type="dxa"/>
              <w:left w:w="70" w:type="dxa"/>
              <w:bottom w:w="0" w:type="dxa"/>
              <w:right w:w="70" w:type="dxa"/>
            </w:tcMar>
            <w:vAlign w:val="center"/>
            <w:hideMark/>
          </w:tcPr>
          <w:p w14:paraId="5D33BA49" w14:textId="77777777" w:rsidR="008958D5" w:rsidRPr="008958D5" w:rsidRDefault="008958D5" w:rsidP="008958D5">
            <w:pPr>
              <w:spacing w:after="0"/>
              <w:jc w:val="both"/>
              <w:rPr>
                <w:rFonts w:ascii="Arial" w:hAnsi="Arial" w:cs="Arial"/>
                <w:sz w:val="18"/>
                <w:szCs w:val="18"/>
              </w:rPr>
            </w:pPr>
          </w:p>
        </w:tc>
        <w:tc>
          <w:tcPr>
            <w:tcW w:w="1417" w:type="dxa"/>
            <w:shd w:val="clear" w:color="auto" w:fill="auto"/>
            <w:tcMar>
              <w:top w:w="17" w:type="dxa"/>
              <w:left w:w="70" w:type="dxa"/>
              <w:bottom w:w="0" w:type="dxa"/>
              <w:right w:w="70" w:type="dxa"/>
            </w:tcMar>
            <w:hideMark/>
          </w:tcPr>
          <w:p w14:paraId="336CC410" w14:textId="77777777" w:rsidR="008958D5" w:rsidRDefault="008958D5" w:rsidP="008958D5">
            <w:pPr>
              <w:spacing w:after="0"/>
              <w:jc w:val="center"/>
              <w:rPr>
                <w:rFonts w:ascii="Arial" w:hAnsi="Arial" w:cs="Arial"/>
                <w:sz w:val="18"/>
                <w:szCs w:val="18"/>
                <w:lang w:val="es-MX"/>
              </w:rPr>
            </w:pPr>
          </w:p>
          <w:p w14:paraId="247E723D" w14:textId="65EC4054" w:rsidR="008958D5" w:rsidRPr="008958D5" w:rsidRDefault="008958D5" w:rsidP="008958D5">
            <w:pPr>
              <w:spacing w:after="0"/>
              <w:jc w:val="center"/>
              <w:rPr>
                <w:rFonts w:ascii="Arial" w:hAnsi="Arial" w:cs="Arial"/>
                <w:sz w:val="18"/>
                <w:szCs w:val="18"/>
              </w:rPr>
            </w:pPr>
            <w:r w:rsidRPr="00C24BA4">
              <w:rPr>
                <w:rFonts w:ascii="Arial" w:hAnsi="Arial" w:cs="Arial"/>
                <w:sz w:val="18"/>
                <w:szCs w:val="18"/>
                <w:lang w:val="es-MX"/>
              </w:rPr>
              <w:t>2024-08-01</w:t>
            </w:r>
          </w:p>
        </w:tc>
      </w:tr>
      <w:tr w:rsidR="008958D5" w:rsidRPr="008958D5" w14:paraId="4CF5CC64" w14:textId="77777777" w:rsidTr="00F945D8">
        <w:trPr>
          <w:trHeight w:val="695"/>
          <w:jc w:val="center"/>
        </w:trPr>
        <w:tc>
          <w:tcPr>
            <w:tcW w:w="1167" w:type="dxa"/>
            <w:shd w:val="clear" w:color="auto" w:fill="auto"/>
            <w:tcMar>
              <w:top w:w="17" w:type="dxa"/>
              <w:left w:w="70" w:type="dxa"/>
              <w:bottom w:w="0" w:type="dxa"/>
              <w:right w:w="70" w:type="dxa"/>
            </w:tcMar>
            <w:vAlign w:val="center"/>
            <w:hideMark/>
          </w:tcPr>
          <w:p w14:paraId="442FC52F" w14:textId="77777777" w:rsidR="008958D5" w:rsidRPr="008958D5" w:rsidRDefault="008958D5" w:rsidP="008958D5">
            <w:pPr>
              <w:spacing w:after="0"/>
              <w:jc w:val="center"/>
              <w:rPr>
                <w:rFonts w:ascii="Arial" w:hAnsi="Arial" w:cs="Arial"/>
                <w:sz w:val="18"/>
                <w:szCs w:val="18"/>
              </w:rPr>
            </w:pPr>
            <w:r w:rsidRPr="008958D5">
              <w:rPr>
                <w:rFonts w:ascii="Arial" w:hAnsi="Arial" w:cs="Arial"/>
                <w:b/>
                <w:bCs/>
                <w:sz w:val="18"/>
                <w:szCs w:val="18"/>
                <w:lang w:val="es-MX"/>
              </w:rPr>
              <w:t>Aprobado</w:t>
            </w:r>
          </w:p>
        </w:tc>
        <w:tc>
          <w:tcPr>
            <w:tcW w:w="2211" w:type="dxa"/>
            <w:shd w:val="clear" w:color="auto" w:fill="auto"/>
            <w:tcMar>
              <w:top w:w="17" w:type="dxa"/>
              <w:left w:w="70" w:type="dxa"/>
              <w:bottom w:w="0" w:type="dxa"/>
              <w:right w:w="70" w:type="dxa"/>
            </w:tcMar>
            <w:vAlign w:val="center"/>
            <w:hideMark/>
          </w:tcPr>
          <w:p w14:paraId="77AC649A" w14:textId="77777777" w:rsidR="008958D5" w:rsidRPr="008958D5" w:rsidRDefault="008958D5" w:rsidP="008958D5">
            <w:pPr>
              <w:spacing w:after="0"/>
              <w:jc w:val="center"/>
              <w:rPr>
                <w:rFonts w:ascii="Arial" w:hAnsi="Arial" w:cs="Arial"/>
                <w:sz w:val="18"/>
                <w:szCs w:val="18"/>
                <w:lang w:val="es-MX"/>
              </w:rPr>
            </w:pPr>
            <w:r w:rsidRPr="008958D5">
              <w:rPr>
                <w:rFonts w:ascii="Arial" w:hAnsi="Arial" w:cs="Arial"/>
                <w:sz w:val="18"/>
                <w:szCs w:val="18"/>
                <w:lang w:val="es-MX"/>
              </w:rPr>
              <w:t xml:space="preserve">Germán Colonia </w:t>
            </w:r>
            <w:proofErr w:type="gramStart"/>
            <w:r w:rsidRPr="008958D5">
              <w:rPr>
                <w:rFonts w:ascii="Arial" w:hAnsi="Arial" w:cs="Arial"/>
                <w:sz w:val="18"/>
                <w:szCs w:val="18"/>
                <w:lang w:val="es-MX"/>
              </w:rPr>
              <w:t>Alcalde</w:t>
            </w:r>
            <w:proofErr w:type="gramEnd"/>
          </w:p>
        </w:tc>
        <w:tc>
          <w:tcPr>
            <w:tcW w:w="2785" w:type="dxa"/>
            <w:shd w:val="clear" w:color="auto" w:fill="auto"/>
            <w:tcMar>
              <w:top w:w="17" w:type="dxa"/>
              <w:left w:w="70" w:type="dxa"/>
              <w:bottom w:w="0" w:type="dxa"/>
              <w:right w:w="70" w:type="dxa"/>
            </w:tcMar>
            <w:vAlign w:val="center"/>
            <w:hideMark/>
          </w:tcPr>
          <w:p w14:paraId="2B9C618E" w14:textId="77777777" w:rsidR="008958D5" w:rsidRPr="008958D5" w:rsidRDefault="008958D5" w:rsidP="008958D5">
            <w:pPr>
              <w:spacing w:after="0"/>
              <w:jc w:val="center"/>
              <w:rPr>
                <w:rFonts w:ascii="Arial" w:hAnsi="Arial" w:cs="Arial"/>
                <w:sz w:val="18"/>
                <w:szCs w:val="18"/>
              </w:rPr>
            </w:pPr>
            <w:r w:rsidRPr="008958D5">
              <w:rPr>
                <w:rFonts w:ascii="Arial" w:hAnsi="Arial" w:cs="Arial"/>
                <w:sz w:val="18"/>
                <w:szCs w:val="18"/>
                <w:lang w:val="es-MX"/>
              </w:rPr>
              <w:t>Rector</w:t>
            </w:r>
          </w:p>
        </w:tc>
        <w:tc>
          <w:tcPr>
            <w:tcW w:w="2694" w:type="dxa"/>
            <w:shd w:val="clear" w:color="auto" w:fill="auto"/>
            <w:tcMar>
              <w:top w:w="17" w:type="dxa"/>
              <w:left w:w="70" w:type="dxa"/>
              <w:bottom w:w="0" w:type="dxa"/>
              <w:right w:w="70" w:type="dxa"/>
            </w:tcMar>
            <w:vAlign w:val="center"/>
            <w:hideMark/>
          </w:tcPr>
          <w:p w14:paraId="295756EF" w14:textId="77777777" w:rsidR="008958D5" w:rsidRPr="008958D5" w:rsidRDefault="008958D5" w:rsidP="008958D5">
            <w:pPr>
              <w:spacing w:after="0"/>
              <w:jc w:val="both"/>
              <w:rPr>
                <w:rFonts w:ascii="Arial" w:hAnsi="Arial" w:cs="Arial"/>
                <w:sz w:val="18"/>
                <w:szCs w:val="18"/>
              </w:rPr>
            </w:pPr>
          </w:p>
        </w:tc>
        <w:tc>
          <w:tcPr>
            <w:tcW w:w="1417" w:type="dxa"/>
            <w:shd w:val="clear" w:color="auto" w:fill="auto"/>
            <w:tcMar>
              <w:top w:w="17" w:type="dxa"/>
              <w:left w:w="70" w:type="dxa"/>
              <w:bottom w:w="0" w:type="dxa"/>
              <w:right w:w="70" w:type="dxa"/>
            </w:tcMar>
            <w:hideMark/>
          </w:tcPr>
          <w:p w14:paraId="5E081F9D" w14:textId="77777777" w:rsidR="008958D5" w:rsidRDefault="008958D5" w:rsidP="008958D5">
            <w:pPr>
              <w:spacing w:after="0"/>
              <w:jc w:val="center"/>
              <w:rPr>
                <w:rFonts w:ascii="Arial" w:hAnsi="Arial" w:cs="Arial"/>
                <w:sz w:val="18"/>
                <w:szCs w:val="18"/>
                <w:lang w:val="es-MX"/>
              </w:rPr>
            </w:pPr>
          </w:p>
          <w:p w14:paraId="16AEDA34" w14:textId="33D06D91" w:rsidR="008958D5" w:rsidRPr="008958D5" w:rsidRDefault="008958D5" w:rsidP="008958D5">
            <w:pPr>
              <w:spacing w:after="0"/>
              <w:jc w:val="center"/>
              <w:rPr>
                <w:rFonts w:ascii="Arial" w:hAnsi="Arial" w:cs="Arial"/>
                <w:sz w:val="18"/>
                <w:szCs w:val="18"/>
              </w:rPr>
            </w:pPr>
            <w:r w:rsidRPr="00C24BA4">
              <w:rPr>
                <w:rFonts w:ascii="Arial" w:hAnsi="Arial" w:cs="Arial"/>
                <w:sz w:val="18"/>
                <w:szCs w:val="18"/>
                <w:lang w:val="es-MX"/>
              </w:rPr>
              <w:t>2024-08-01</w:t>
            </w:r>
          </w:p>
        </w:tc>
      </w:tr>
      <w:bookmarkEnd w:id="4"/>
    </w:tbl>
    <w:p w14:paraId="0C97C9F4" w14:textId="77777777" w:rsidR="00E73EAC" w:rsidRDefault="00E73EAC" w:rsidP="00F71694">
      <w:pPr>
        <w:spacing w:after="0" w:line="240" w:lineRule="auto"/>
        <w:jc w:val="both"/>
        <w:rPr>
          <w:rFonts w:ascii="Arial" w:hAnsi="Arial" w:cs="Arial"/>
        </w:rPr>
      </w:pPr>
    </w:p>
    <w:sectPr w:rsidR="00E73EAC" w:rsidSect="004B6429">
      <w:headerReference w:type="default" r:id="rId8"/>
      <w:footerReference w:type="default" r:id="rId9"/>
      <w:pgSz w:w="12242" w:h="15842" w:code="1"/>
      <w:pgMar w:top="2268" w:right="1418" w:bottom="1588"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6B78" w14:textId="77777777" w:rsidR="006D3093" w:rsidRDefault="006D3093" w:rsidP="00A54ECC">
      <w:pPr>
        <w:spacing w:after="0" w:line="240" w:lineRule="auto"/>
      </w:pPr>
      <w:r>
        <w:separator/>
      </w:r>
    </w:p>
  </w:endnote>
  <w:endnote w:type="continuationSeparator" w:id="0">
    <w:p w14:paraId="351A9486" w14:textId="77777777" w:rsidR="006D3093" w:rsidRDefault="006D3093" w:rsidP="00A5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odoni Bd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asual">
    <w:altName w:val="Calibri"/>
    <w:charset w:val="EE"/>
    <w:family w:val="script"/>
    <w:pitch w:val="variable"/>
    <w:sig w:usb0="00000005" w:usb1="00000000" w:usb2="00000000" w:usb3="00000000" w:csb0="00000002" w:csb1="00000000"/>
  </w:font>
  <w:font w:name="Bookman Old Style">
    <w:panose1 w:val="02050604050505020204"/>
    <w:charset w:val="00"/>
    <w:family w:val="roman"/>
    <w:pitch w:val="variable"/>
    <w:sig w:usb0="00000287" w:usb1="00000000" w:usb2="00000000" w:usb3="00000000" w:csb0="0000009F" w:csb1="00000000"/>
  </w:font>
  <w:font w:name="Thorndal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1363" w14:textId="6D6A3F74" w:rsidR="00323C51" w:rsidRDefault="00323C51" w:rsidP="00896467">
    <w:pPr>
      <w:pStyle w:val="Piedepgina"/>
      <w:jc w:val="center"/>
    </w:pPr>
    <w:r>
      <w:rPr>
        <w:noProof/>
      </w:rPr>
      <w:drawing>
        <wp:anchor distT="0" distB="0" distL="114300" distR="114300" simplePos="0" relativeHeight="251655680" behindDoc="1" locked="0" layoutInCell="1" allowOverlap="1" wp14:anchorId="39827301" wp14:editId="32766358">
          <wp:simplePos x="0" y="0"/>
          <wp:positionH relativeFrom="margin">
            <wp:posOffset>4445</wp:posOffset>
          </wp:positionH>
          <wp:positionV relativeFrom="paragraph">
            <wp:posOffset>-399746</wp:posOffset>
          </wp:positionV>
          <wp:extent cx="5393055" cy="838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3055" cy="838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F3DE" w14:textId="77777777" w:rsidR="006D3093" w:rsidRDefault="006D3093" w:rsidP="00A54ECC">
      <w:pPr>
        <w:spacing w:after="0" w:line="240" w:lineRule="auto"/>
      </w:pPr>
      <w:r>
        <w:separator/>
      </w:r>
    </w:p>
  </w:footnote>
  <w:footnote w:type="continuationSeparator" w:id="0">
    <w:p w14:paraId="0DA26049" w14:textId="77777777" w:rsidR="006D3093" w:rsidRDefault="006D3093" w:rsidP="00A54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24C6" w14:textId="05C7DCB9" w:rsidR="00323C51" w:rsidRPr="00170D8A" w:rsidRDefault="00323C51" w:rsidP="00170D8A">
    <w:pPr>
      <w:pStyle w:val="Encabezado"/>
      <w:jc w:val="center"/>
      <w:rPr>
        <w:sz w:val="24"/>
      </w:rPr>
    </w:pPr>
    <w:r>
      <w:rPr>
        <w:rFonts w:ascii="Arial" w:hAnsi="Arial" w:cs="Arial"/>
        <w:b/>
        <w:noProof/>
        <w:color w:val="000000" w:themeColor="text1"/>
        <w:sz w:val="24"/>
        <w:szCs w:val="24"/>
      </w:rPr>
      <mc:AlternateContent>
        <mc:Choice Requires="wps">
          <w:drawing>
            <wp:anchor distT="0" distB="0" distL="114300" distR="114300" simplePos="0" relativeHeight="251656704" behindDoc="0" locked="0" layoutInCell="1" allowOverlap="1" wp14:anchorId="58435B3B" wp14:editId="2481B251">
              <wp:simplePos x="0" y="0"/>
              <wp:positionH relativeFrom="column">
                <wp:posOffset>5495554</wp:posOffset>
              </wp:positionH>
              <wp:positionV relativeFrom="paragraph">
                <wp:posOffset>-181610</wp:posOffset>
              </wp:positionV>
              <wp:extent cx="1066800" cy="7245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2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1F7A0" w14:textId="77777777" w:rsidR="00323C51" w:rsidRPr="003A3D86" w:rsidRDefault="00323C51" w:rsidP="00CB44F1">
                          <w:pPr>
                            <w:pStyle w:val="Encabezado"/>
                            <w:rPr>
                              <w:rFonts w:ascii="Arial" w:hAnsi="Arial"/>
                              <w:sz w:val="16"/>
                              <w:szCs w:val="16"/>
                            </w:rPr>
                          </w:pPr>
                          <w:r w:rsidRPr="003A3D86">
                            <w:rPr>
                              <w:rFonts w:ascii="Arial" w:hAnsi="Arial"/>
                              <w:sz w:val="16"/>
                              <w:szCs w:val="16"/>
                            </w:rPr>
                            <w:t xml:space="preserve">Código: P08-FT-19 </w:t>
                          </w:r>
                        </w:p>
                        <w:p w14:paraId="6A256753" w14:textId="456DFCBB" w:rsidR="00323C51" w:rsidRPr="003A3D86" w:rsidRDefault="00323C51" w:rsidP="00CB44F1">
                          <w:pPr>
                            <w:pStyle w:val="Encabezado"/>
                            <w:rPr>
                              <w:rFonts w:ascii="Arial" w:hAnsi="Arial"/>
                              <w:sz w:val="16"/>
                              <w:szCs w:val="16"/>
                            </w:rPr>
                          </w:pPr>
                          <w:r w:rsidRPr="003A3D86">
                            <w:rPr>
                              <w:rFonts w:ascii="Arial" w:hAnsi="Arial"/>
                              <w:sz w:val="16"/>
                              <w:szCs w:val="16"/>
                            </w:rPr>
                            <w:t>Fecha: 202</w:t>
                          </w:r>
                          <w:r w:rsidR="003A3D86">
                            <w:rPr>
                              <w:rFonts w:ascii="Arial" w:hAnsi="Arial"/>
                              <w:sz w:val="16"/>
                              <w:szCs w:val="16"/>
                            </w:rPr>
                            <w:t>4</w:t>
                          </w:r>
                          <w:r w:rsidRPr="003A3D86">
                            <w:rPr>
                              <w:rFonts w:ascii="Arial" w:hAnsi="Arial"/>
                              <w:sz w:val="16"/>
                              <w:szCs w:val="16"/>
                            </w:rPr>
                            <w:t>-0</w:t>
                          </w:r>
                          <w:r w:rsidR="00C50F6E">
                            <w:rPr>
                              <w:rFonts w:ascii="Arial" w:hAnsi="Arial"/>
                              <w:sz w:val="16"/>
                              <w:szCs w:val="16"/>
                            </w:rPr>
                            <w:t>8</w:t>
                          </w:r>
                          <w:r w:rsidRPr="003A3D86">
                            <w:rPr>
                              <w:rFonts w:ascii="Arial" w:hAnsi="Arial"/>
                              <w:sz w:val="16"/>
                              <w:szCs w:val="16"/>
                            </w:rPr>
                            <w:t>-</w:t>
                          </w:r>
                          <w:r w:rsidR="00C50F6E">
                            <w:rPr>
                              <w:rFonts w:ascii="Arial" w:hAnsi="Arial"/>
                              <w:sz w:val="16"/>
                              <w:szCs w:val="16"/>
                            </w:rPr>
                            <w:t>01</w:t>
                          </w:r>
                        </w:p>
                        <w:p w14:paraId="37F9CFD1" w14:textId="55D9DDF3" w:rsidR="00323C51" w:rsidRPr="003A3D86" w:rsidRDefault="00323C51" w:rsidP="00CB44F1">
                          <w:pPr>
                            <w:pStyle w:val="Encabezado"/>
                            <w:rPr>
                              <w:rFonts w:ascii="Arial" w:hAnsi="Arial"/>
                              <w:sz w:val="16"/>
                              <w:szCs w:val="16"/>
                            </w:rPr>
                          </w:pPr>
                          <w:r w:rsidRPr="003A3D86">
                            <w:rPr>
                              <w:rFonts w:ascii="Arial" w:hAnsi="Arial"/>
                              <w:sz w:val="16"/>
                              <w:szCs w:val="16"/>
                            </w:rPr>
                            <w:t xml:space="preserve">Versión: </w:t>
                          </w:r>
                          <w:r w:rsidR="00C50F6E">
                            <w:rPr>
                              <w:rFonts w:ascii="Arial" w:hAnsi="Arial"/>
                              <w:sz w:val="16"/>
                              <w:szCs w:val="16"/>
                            </w:rPr>
                            <w:t>4</w:t>
                          </w:r>
                        </w:p>
                        <w:p w14:paraId="05A657A7" w14:textId="096954DD" w:rsidR="00323C51" w:rsidRPr="003A3D86" w:rsidRDefault="00323C51" w:rsidP="00CB44F1">
                          <w:pPr>
                            <w:pStyle w:val="Encabezado"/>
                            <w:rPr>
                              <w:rFonts w:ascii="Arial" w:hAnsi="Arial" w:cs="Arial"/>
                              <w:sz w:val="16"/>
                              <w:szCs w:val="16"/>
                            </w:rPr>
                          </w:pPr>
                          <w:r w:rsidRPr="003A3D86">
                            <w:rPr>
                              <w:rFonts w:ascii="Arial" w:hAnsi="Arial" w:cs="Arial"/>
                              <w:sz w:val="16"/>
                              <w:szCs w:val="16"/>
                            </w:rPr>
                            <w:t xml:space="preserve">Página  </w:t>
                          </w:r>
                          <w:r w:rsidRPr="003A3D86">
                            <w:rPr>
                              <w:rStyle w:val="Nmerodepgina"/>
                              <w:rFonts w:ascii="Arial" w:hAnsi="Arial" w:cs="Arial"/>
                              <w:sz w:val="16"/>
                              <w:szCs w:val="16"/>
                              <w:lang w:val="en-US"/>
                            </w:rPr>
                            <w:fldChar w:fldCharType="begin"/>
                          </w:r>
                          <w:r w:rsidRPr="003A3D86">
                            <w:rPr>
                              <w:rStyle w:val="Nmerodepgina"/>
                              <w:rFonts w:ascii="Arial" w:hAnsi="Arial" w:cs="Arial"/>
                              <w:sz w:val="16"/>
                              <w:szCs w:val="16"/>
                              <w:lang w:val="es-ES"/>
                            </w:rPr>
                            <w:instrText xml:space="preserve"> PAGE </w:instrText>
                          </w:r>
                          <w:r w:rsidRPr="003A3D86">
                            <w:rPr>
                              <w:rStyle w:val="Nmerodepgina"/>
                              <w:rFonts w:ascii="Arial" w:hAnsi="Arial" w:cs="Arial"/>
                              <w:sz w:val="16"/>
                              <w:szCs w:val="16"/>
                              <w:lang w:val="en-US"/>
                            </w:rPr>
                            <w:fldChar w:fldCharType="separate"/>
                          </w:r>
                          <w:r w:rsidR="00C50F6E">
                            <w:rPr>
                              <w:rStyle w:val="Nmerodepgina"/>
                              <w:rFonts w:ascii="Arial" w:hAnsi="Arial" w:cs="Arial"/>
                              <w:noProof/>
                              <w:sz w:val="16"/>
                              <w:szCs w:val="16"/>
                              <w:lang w:val="es-ES"/>
                            </w:rPr>
                            <w:t>3</w:t>
                          </w:r>
                          <w:r w:rsidRPr="003A3D86">
                            <w:rPr>
                              <w:rStyle w:val="Nmerodepgina"/>
                              <w:rFonts w:ascii="Arial" w:hAnsi="Arial" w:cs="Arial"/>
                              <w:sz w:val="16"/>
                              <w:szCs w:val="16"/>
                              <w:lang w:val="en-US"/>
                            </w:rPr>
                            <w:fldChar w:fldCharType="end"/>
                          </w:r>
                          <w:r w:rsidRPr="003A3D86">
                            <w:rPr>
                              <w:rStyle w:val="Nmerodepgina"/>
                              <w:rFonts w:ascii="Arial" w:hAnsi="Arial" w:cs="Arial"/>
                              <w:sz w:val="16"/>
                              <w:szCs w:val="16"/>
                              <w:lang w:val="es-ES"/>
                            </w:rPr>
                            <w:t xml:space="preserve"> de </w:t>
                          </w:r>
                          <w:r w:rsidRPr="003A3D86">
                            <w:rPr>
                              <w:rStyle w:val="Nmerodepgina"/>
                              <w:rFonts w:ascii="Arial" w:hAnsi="Arial" w:cs="Arial"/>
                              <w:sz w:val="16"/>
                              <w:szCs w:val="16"/>
                              <w:lang w:val="en-US"/>
                            </w:rPr>
                            <w:fldChar w:fldCharType="begin"/>
                          </w:r>
                          <w:r w:rsidRPr="003A3D86">
                            <w:rPr>
                              <w:rStyle w:val="Nmerodepgina"/>
                              <w:rFonts w:ascii="Arial" w:hAnsi="Arial" w:cs="Arial"/>
                              <w:sz w:val="16"/>
                              <w:szCs w:val="16"/>
                              <w:lang w:val="es-ES"/>
                            </w:rPr>
                            <w:instrText xml:space="preserve"> NUMPAGES </w:instrText>
                          </w:r>
                          <w:r w:rsidRPr="003A3D86">
                            <w:rPr>
                              <w:rStyle w:val="Nmerodepgina"/>
                              <w:rFonts w:ascii="Arial" w:hAnsi="Arial" w:cs="Arial"/>
                              <w:sz w:val="16"/>
                              <w:szCs w:val="16"/>
                              <w:lang w:val="en-US"/>
                            </w:rPr>
                            <w:fldChar w:fldCharType="separate"/>
                          </w:r>
                          <w:r w:rsidR="00C50F6E">
                            <w:rPr>
                              <w:rStyle w:val="Nmerodepgina"/>
                              <w:rFonts w:ascii="Arial" w:hAnsi="Arial" w:cs="Arial"/>
                              <w:noProof/>
                              <w:sz w:val="16"/>
                              <w:szCs w:val="16"/>
                              <w:lang w:val="es-ES"/>
                            </w:rPr>
                            <w:t>3</w:t>
                          </w:r>
                          <w:r w:rsidRPr="003A3D86">
                            <w:rPr>
                              <w:rStyle w:val="Nmerodepgina"/>
                              <w:rFonts w:ascii="Arial" w:hAnsi="Arial" w:cs="Arial"/>
                              <w:sz w:val="16"/>
                              <w:szCs w:val="1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35B3B" id="_x0000_t202" coordsize="21600,21600" o:spt="202" path="m,l,21600r21600,l21600,xe">
              <v:stroke joinstyle="miter"/>
              <v:path gradientshapeok="t" o:connecttype="rect"/>
            </v:shapetype>
            <v:shape id="Cuadro de texto 7" o:spid="_x0000_s1026" type="#_x0000_t202" style="position:absolute;left:0;text-align:left;margin-left:432.7pt;margin-top:-14.3pt;width:84pt;height:5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" stroked="f">
              <v:textbox>
                <w:txbxContent>
                  <w:p w14:paraId="1821F7A0" w14:textId="77777777" w:rsidR="00323C51" w:rsidRPr="003A3D86" w:rsidRDefault="00323C51" w:rsidP="00CB44F1">
                    <w:pPr>
                      <w:pStyle w:val="Encabezado"/>
                      <w:rPr>
                        <w:rFonts w:ascii="Arial" w:hAnsi="Arial"/>
                        <w:sz w:val="16"/>
                        <w:szCs w:val="16"/>
                      </w:rPr>
                    </w:pPr>
                    <w:r w:rsidRPr="003A3D86">
                      <w:rPr>
                        <w:rFonts w:ascii="Arial" w:hAnsi="Arial"/>
                        <w:sz w:val="16"/>
                        <w:szCs w:val="16"/>
                      </w:rPr>
                      <w:t xml:space="preserve">Código: P08-FT-19 </w:t>
                    </w:r>
                  </w:p>
                  <w:p w14:paraId="6A256753" w14:textId="456DFCBB" w:rsidR="00323C51" w:rsidRPr="003A3D86" w:rsidRDefault="00323C51" w:rsidP="00CB44F1">
                    <w:pPr>
                      <w:pStyle w:val="Encabezado"/>
                      <w:rPr>
                        <w:rFonts w:ascii="Arial" w:hAnsi="Arial"/>
                        <w:sz w:val="16"/>
                        <w:szCs w:val="16"/>
                      </w:rPr>
                    </w:pPr>
                    <w:r w:rsidRPr="003A3D86">
                      <w:rPr>
                        <w:rFonts w:ascii="Arial" w:hAnsi="Arial"/>
                        <w:sz w:val="16"/>
                        <w:szCs w:val="16"/>
                      </w:rPr>
                      <w:t>Fecha: 202</w:t>
                    </w:r>
                    <w:r w:rsidR="003A3D86">
                      <w:rPr>
                        <w:rFonts w:ascii="Arial" w:hAnsi="Arial"/>
                        <w:sz w:val="16"/>
                        <w:szCs w:val="16"/>
                      </w:rPr>
                      <w:t>4</w:t>
                    </w:r>
                    <w:r w:rsidRPr="003A3D86">
                      <w:rPr>
                        <w:rFonts w:ascii="Arial" w:hAnsi="Arial"/>
                        <w:sz w:val="16"/>
                        <w:szCs w:val="16"/>
                      </w:rPr>
                      <w:t>-0</w:t>
                    </w:r>
                    <w:r w:rsidR="00C50F6E">
                      <w:rPr>
                        <w:rFonts w:ascii="Arial" w:hAnsi="Arial"/>
                        <w:sz w:val="16"/>
                        <w:szCs w:val="16"/>
                      </w:rPr>
                      <w:t>8</w:t>
                    </w:r>
                    <w:r w:rsidRPr="003A3D86">
                      <w:rPr>
                        <w:rFonts w:ascii="Arial" w:hAnsi="Arial"/>
                        <w:sz w:val="16"/>
                        <w:szCs w:val="16"/>
                      </w:rPr>
                      <w:t>-</w:t>
                    </w:r>
                    <w:r w:rsidR="00C50F6E">
                      <w:rPr>
                        <w:rFonts w:ascii="Arial" w:hAnsi="Arial"/>
                        <w:sz w:val="16"/>
                        <w:szCs w:val="16"/>
                      </w:rPr>
                      <w:t>01</w:t>
                    </w:r>
                  </w:p>
                  <w:p w14:paraId="37F9CFD1" w14:textId="55D9DDF3" w:rsidR="00323C51" w:rsidRPr="003A3D86" w:rsidRDefault="00323C51" w:rsidP="00CB44F1">
                    <w:pPr>
                      <w:pStyle w:val="Encabezado"/>
                      <w:rPr>
                        <w:rFonts w:ascii="Arial" w:hAnsi="Arial"/>
                        <w:sz w:val="16"/>
                        <w:szCs w:val="16"/>
                      </w:rPr>
                    </w:pPr>
                    <w:r w:rsidRPr="003A3D86">
                      <w:rPr>
                        <w:rFonts w:ascii="Arial" w:hAnsi="Arial"/>
                        <w:sz w:val="16"/>
                        <w:szCs w:val="16"/>
                      </w:rPr>
                      <w:t xml:space="preserve">Versión: </w:t>
                    </w:r>
                    <w:r w:rsidR="00C50F6E">
                      <w:rPr>
                        <w:rFonts w:ascii="Arial" w:hAnsi="Arial"/>
                        <w:sz w:val="16"/>
                        <w:szCs w:val="16"/>
                      </w:rPr>
                      <w:t>4</w:t>
                    </w:r>
                  </w:p>
                  <w:p w14:paraId="05A657A7" w14:textId="096954DD" w:rsidR="00323C51" w:rsidRPr="003A3D86" w:rsidRDefault="00323C51" w:rsidP="00CB44F1">
                    <w:pPr>
                      <w:pStyle w:val="Encabezado"/>
                      <w:rPr>
                        <w:rFonts w:ascii="Arial" w:hAnsi="Arial" w:cs="Arial"/>
                        <w:sz w:val="16"/>
                        <w:szCs w:val="16"/>
                      </w:rPr>
                    </w:pPr>
                    <w:r w:rsidRPr="003A3D86">
                      <w:rPr>
                        <w:rFonts w:ascii="Arial" w:hAnsi="Arial" w:cs="Arial"/>
                        <w:sz w:val="16"/>
                        <w:szCs w:val="16"/>
                      </w:rPr>
                      <w:t xml:space="preserve">Página  </w:t>
                    </w:r>
                    <w:r w:rsidRPr="003A3D86">
                      <w:rPr>
                        <w:rStyle w:val="Nmerodepgina"/>
                        <w:rFonts w:ascii="Arial" w:hAnsi="Arial" w:cs="Arial"/>
                        <w:sz w:val="16"/>
                        <w:szCs w:val="16"/>
                        <w:lang w:val="en-US"/>
                      </w:rPr>
                      <w:fldChar w:fldCharType="begin"/>
                    </w:r>
                    <w:r w:rsidRPr="003A3D86">
                      <w:rPr>
                        <w:rStyle w:val="Nmerodepgina"/>
                        <w:rFonts w:ascii="Arial" w:hAnsi="Arial" w:cs="Arial"/>
                        <w:sz w:val="16"/>
                        <w:szCs w:val="16"/>
                        <w:lang w:val="es-ES"/>
                      </w:rPr>
                      <w:instrText xml:space="preserve"> PAGE </w:instrText>
                    </w:r>
                    <w:r w:rsidRPr="003A3D86">
                      <w:rPr>
                        <w:rStyle w:val="Nmerodepgina"/>
                        <w:rFonts w:ascii="Arial" w:hAnsi="Arial" w:cs="Arial"/>
                        <w:sz w:val="16"/>
                        <w:szCs w:val="16"/>
                        <w:lang w:val="en-US"/>
                      </w:rPr>
                      <w:fldChar w:fldCharType="separate"/>
                    </w:r>
                    <w:r w:rsidR="00C50F6E">
                      <w:rPr>
                        <w:rStyle w:val="Nmerodepgina"/>
                        <w:rFonts w:ascii="Arial" w:hAnsi="Arial" w:cs="Arial"/>
                        <w:noProof/>
                        <w:sz w:val="16"/>
                        <w:szCs w:val="16"/>
                        <w:lang w:val="es-ES"/>
                      </w:rPr>
                      <w:t>3</w:t>
                    </w:r>
                    <w:r w:rsidRPr="003A3D86">
                      <w:rPr>
                        <w:rStyle w:val="Nmerodepgina"/>
                        <w:rFonts w:ascii="Arial" w:hAnsi="Arial" w:cs="Arial"/>
                        <w:sz w:val="16"/>
                        <w:szCs w:val="16"/>
                        <w:lang w:val="en-US"/>
                      </w:rPr>
                      <w:fldChar w:fldCharType="end"/>
                    </w:r>
                    <w:r w:rsidRPr="003A3D86">
                      <w:rPr>
                        <w:rStyle w:val="Nmerodepgina"/>
                        <w:rFonts w:ascii="Arial" w:hAnsi="Arial" w:cs="Arial"/>
                        <w:sz w:val="16"/>
                        <w:szCs w:val="16"/>
                        <w:lang w:val="es-ES"/>
                      </w:rPr>
                      <w:t xml:space="preserve"> de </w:t>
                    </w:r>
                    <w:r w:rsidRPr="003A3D86">
                      <w:rPr>
                        <w:rStyle w:val="Nmerodepgina"/>
                        <w:rFonts w:ascii="Arial" w:hAnsi="Arial" w:cs="Arial"/>
                        <w:sz w:val="16"/>
                        <w:szCs w:val="16"/>
                        <w:lang w:val="en-US"/>
                      </w:rPr>
                      <w:fldChar w:fldCharType="begin"/>
                    </w:r>
                    <w:r w:rsidRPr="003A3D86">
                      <w:rPr>
                        <w:rStyle w:val="Nmerodepgina"/>
                        <w:rFonts w:ascii="Arial" w:hAnsi="Arial" w:cs="Arial"/>
                        <w:sz w:val="16"/>
                        <w:szCs w:val="16"/>
                        <w:lang w:val="es-ES"/>
                      </w:rPr>
                      <w:instrText xml:space="preserve"> NUMPAGES </w:instrText>
                    </w:r>
                    <w:r w:rsidRPr="003A3D86">
                      <w:rPr>
                        <w:rStyle w:val="Nmerodepgina"/>
                        <w:rFonts w:ascii="Arial" w:hAnsi="Arial" w:cs="Arial"/>
                        <w:sz w:val="16"/>
                        <w:szCs w:val="16"/>
                        <w:lang w:val="en-US"/>
                      </w:rPr>
                      <w:fldChar w:fldCharType="separate"/>
                    </w:r>
                    <w:r w:rsidR="00C50F6E">
                      <w:rPr>
                        <w:rStyle w:val="Nmerodepgina"/>
                        <w:rFonts w:ascii="Arial" w:hAnsi="Arial" w:cs="Arial"/>
                        <w:noProof/>
                        <w:sz w:val="16"/>
                        <w:szCs w:val="16"/>
                        <w:lang w:val="es-ES"/>
                      </w:rPr>
                      <w:t>3</w:t>
                    </w:r>
                    <w:r w:rsidRPr="003A3D86">
                      <w:rPr>
                        <w:rStyle w:val="Nmerodepgina"/>
                        <w:rFonts w:ascii="Arial" w:hAnsi="Arial" w:cs="Arial"/>
                        <w:sz w:val="16"/>
                        <w:szCs w:val="16"/>
                        <w:lang w:val="en-US"/>
                      </w:rPr>
                      <w:fldChar w:fldCharType="end"/>
                    </w:r>
                  </w:p>
                </w:txbxContent>
              </v:textbox>
            </v:shape>
          </w:pict>
        </mc:Fallback>
      </mc:AlternateContent>
    </w:r>
    <w:r>
      <w:rPr>
        <w:noProof/>
      </w:rPr>
      <w:drawing>
        <wp:anchor distT="0" distB="0" distL="114300" distR="114300" simplePos="0" relativeHeight="251657728" behindDoc="1" locked="0" layoutInCell="1" allowOverlap="1" wp14:anchorId="317912D0" wp14:editId="68BAEAB3">
          <wp:simplePos x="0" y="0"/>
          <wp:positionH relativeFrom="margin">
            <wp:posOffset>-189230</wp:posOffset>
          </wp:positionH>
          <wp:positionV relativeFrom="paragraph">
            <wp:posOffset>-176266</wp:posOffset>
          </wp:positionV>
          <wp:extent cx="514350" cy="687070"/>
          <wp:effectExtent l="0" t="0" r="0"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870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lang w:val="es-ES"/>
        </w:rPr>
        <w:id w:val="-1487545731"/>
        <w:docPartObj>
          <w:docPartGallery w:val="Watermarks"/>
          <w:docPartUnique/>
        </w:docPartObj>
      </w:sdtPr>
      <w:sdtEndPr/>
      <w:sdtContent>
        <w:r w:rsidR="006D3093">
          <w:rPr>
            <w:lang w:val="es-ES"/>
          </w:rPr>
          <w:pict w14:anchorId="6D9C7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099455" o:spid="_x0000_s2062" type="#_x0000_t136" style="position:absolute;left:0;text-align:left;margin-left:0;margin-top:0;width:600.95pt;height:62.15pt;rotation:315;z-index:-251656704;mso-position-horizontal:center;mso-position-horizontal-relative:margin;mso-position-vertical:center;mso-position-vertical-relative:margin" o:allowincell="f" fillcolor="#dedede" stroked="f">
              <v:fill opacity=".5"/>
              <v:textpath style="font-family:&quot;calibri&quot;;font-size:1pt" string="PARA USO EXCLUSIVO INSTITUCIONAL"/>
              <w10:wrap anchorx="margin" anchory="margin"/>
            </v:shape>
          </w:pict>
        </w:r>
      </w:sdtContent>
    </w:sdt>
    <w:r w:rsidRPr="00170D8A">
      <w:rPr>
        <w:rFonts w:ascii="Arial" w:hAnsi="Arial" w:cs="Arial"/>
        <w:noProof/>
        <w:sz w:val="24"/>
      </w:rPr>
      <w:t>Instituto de Educación Técnica Profesional de Roldanillo, Valle – INTEP</w:t>
    </w:r>
  </w:p>
  <w:p w14:paraId="141FB489" w14:textId="00C335CD" w:rsidR="00323C51" w:rsidRDefault="00323C51" w:rsidP="00170D8A">
    <w:pPr>
      <w:pStyle w:val="Encabezado"/>
      <w:jc w:val="center"/>
      <w:rPr>
        <w:lang w:val="es-ES"/>
      </w:rPr>
    </w:pPr>
    <w:r>
      <w:rPr>
        <w:rFonts w:ascii="Arial" w:hAnsi="Arial"/>
        <w:b/>
        <w:iCs/>
        <w:sz w:val="20"/>
      </w:rPr>
      <w:t>ESTUDIOS PREVIOS MODALIDAD MÍNIMA CUANTÍA</w:t>
    </w:r>
  </w:p>
  <w:p w14:paraId="1F5DA71D" w14:textId="77777777" w:rsidR="00323C51" w:rsidRDefault="00323C51" w:rsidP="00164C17">
    <w:pPr>
      <w:pStyle w:val="Encabezado"/>
      <w:rPr>
        <w:lang w:val="es-ES"/>
      </w:rPr>
    </w:pPr>
  </w:p>
  <w:p w14:paraId="5ACA86DB" w14:textId="12655E1E" w:rsidR="00323C51" w:rsidRDefault="00323C51" w:rsidP="00164C17">
    <w:pPr>
      <w:pStyle w:val="Encabezado"/>
      <w:rPr>
        <w:lang w:val="es-ES"/>
      </w:rPr>
    </w:pPr>
    <w:r>
      <w:rPr>
        <w:noProof/>
      </w:rPr>
      <mc:AlternateContent>
        <mc:Choice Requires="wps">
          <w:drawing>
            <wp:anchor distT="4294967293" distB="4294967293" distL="114300" distR="114300" simplePos="0" relativeHeight="251658752" behindDoc="0" locked="0" layoutInCell="1" allowOverlap="1" wp14:anchorId="30541A06" wp14:editId="0BB349A2">
              <wp:simplePos x="0" y="0"/>
              <wp:positionH relativeFrom="column">
                <wp:posOffset>-370935</wp:posOffset>
              </wp:positionH>
              <wp:positionV relativeFrom="paragraph">
                <wp:posOffset>112143</wp:posOffset>
              </wp:positionV>
              <wp:extent cx="680402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204CF" id="_x0000_t32" coordsize="21600,21600" o:spt="32" o:oned="t" path="m,l21600,21600e" filled="f">
              <v:path arrowok="t" fillok="f" o:connecttype="none"/>
              <o:lock v:ext="edit" shapetype="t"/>
            </v:shapetype>
            <v:shape id="AutoShape 3" o:spid="_x0000_s1026" type="#_x0000_t32" style="position:absolute;margin-left:-29.2pt;margin-top:8.85pt;width:535.7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"/>
          </w:pict>
        </mc:Fallback>
      </mc:AlternateContent>
    </w:r>
  </w:p>
  <w:p w14:paraId="50B09B80" w14:textId="77777777" w:rsidR="00323C51" w:rsidRPr="00CB44F1" w:rsidRDefault="00323C51" w:rsidP="00891E01">
    <w:pPr>
      <w:pStyle w:val="Encabezado"/>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A2E"/>
    <w:multiLevelType w:val="hybridMultilevel"/>
    <w:tmpl w:val="B6568BAC"/>
    <w:lvl w:ilvl="0" w:tplc="DDAEF32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5855AB"/>
    <w:multiLevelType w:val="hybridMultilevel"/>
    <w:tmpl w:val="E4A65DDA"/>
    <w:lvl w:ilvl="0" w:tplc="0D84DB62">
      <w:start w:val="1"/>
      <w:numFmt w:val="lowerLetter"/>
      <w:lvlText w:val="%1."/>
      <w:lvlJc w:val="left"/>
      <w:pPr>
        <w:ind w:left="36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6C3877"/>
    <w:multiLevelType w:val="hybridMultilevel"/>
    <w:tmpl w:val="2BACEA60"/>
    <w:lvl w:ilvl="0" w:tplc="240A000F">
      <w:start w:val="1"/>
      <w:numFmt w:val="decimal"/>
      <w:lvlText w:val="%1."/>
      <w:lvlJc w:val="left"/>
      <w:pPr>
        <w:ind w:left="6881"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274959"/>
    <w:multiLevelType w:val="multilevel"/>
    <w:tmpl w:val="382C43DA"/>
    <w:lvl w:ilvl="0">
      <w:start w:val="1"/>
      <w:numFmt w:val="decimal"/>
      <w:lvlText w:val="%1."/>
      <w:lvlJc w:val="left"/>
      <w:pPr>
        <w:ind w:left="360" w:hanging="360"/>
      </w:pPr>
      <w:rPr>
        <w:rFonts w:hint="default"/>
      </w:rPr>
    </w:lvl>
    <w:lvl w:ilvl="1">
      <w:start w:val="2"/>
      <w:numFmt w:val="decimal"/>
      <w:isLgl/>
      <w:lvlText w:val="%1.%2."/>
      <w:lvlJc w:val="left"/>
      <w:pPr>
        <w:ind w:left="680" w:hanging="6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6AB04C9"/>
    <w:multiLevelType w:val="hybridMultilevel"/>
    <w:tmpl w:val="EF346066"/>
    <w:lvl w:ilvl="0" w:tplc="9590626C">
      <w:start w:val="1"/>
      <w:numFmt w:val="lowerLetter"/>
      <w:lvlText w:val="%1)"/>
      <w:lvlJc w:val="left"/>
      <w:pPr>
        <w:ind w:left="720" w:hanging="360"/>
      </w:pPr>
      <w:rPr>
        <w:rFonts w:eastAsia="MS Mincho"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BA33E4"/>
    <w:multiLevelType w:val="hybridMultilevel"/>
    <w:tmpl w:val="EA9AAF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14A1A"/>
    <w:multiLevelType w:val="multilevel"/>
    <w:tmpl w:val="45D45EC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15DF6"/>
    <w:multiLevelType w:val="hybridMultilevel"/>
    <w:tmpl w:val="AB5EB29E"/>
    <w:lvl w:ilvl="0" w:tplc="D124F1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6850B6"/>
    <w:multiLevelType w:val="hybridMultilevel"/>
    <w:tmpl w:val="849A96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525BB"/>
    <w:multiLevelType w:val="hybridMultilevel"/>
    <w:tmpl w:val="6A4C3EC4"/>
    <w:lvl w:ilvl="0" w:tplc="240A0001">
      <w:start w:val="1"/>
      <w:numFmt w:val="bullet"/>
      <w:lvlText w:val=""/>
      <w:lvlJc w:val="left"/>
      <w:pPr>
        <w:ind w:left="700" w:hanging="360"/>
      </w:pPr>
      <w:rPr>
        <w:rFonts w:ascii="Symbol" w:hAnsi="Symbol" w:hint="default"/>
      </w:rPr>
    </w:lvl>
    <w:lvl w:ilvl="1" w:tplc="240A0003" w:tentative="1">
      <w:start w:val="1"/>
      <w:numFmt w:val="bullet"/>
      <w:lvlText w:val="o"/>
      <w:lvlJc w:val="left"/>
      <w:pPr>
        <w:ind w:left="1420" w:hanging="360"/>
      </w:pPr>
      <w:rPr>
        <w:rFonts w:ascii="Courier New" w:hAnsi="Courier New" w:cs="Courier New" w:hint="default"/>
      </w:rPr>
    </w:lvl>
    <w:lvl w:ilvl="2" w:tplc="240A0005" w:tentative="1">
      <w:start w:val="1"/>
      <w:numFmt w:val="bullet"/>
      <w:lvlText w:val=""/>
      <w:lvlJc w:val="left"/>
      <w:pPr>
        <w:ind w:left="2140" w:hanging="360"/>
      </w:pPr>
      <w:rPr>
        <w:rFonts w:ascii="Wingdings" w:hAnsi="Wingdings" w:hint="default"/>
      </w:rPr>
    </w:lvl>
    <w:lvl w:ilvl="3" w:tplc="240A0001" w:tentative="1">
      <w:start w:val="1"/>
      <w:numFmt w:val="bullet"/>
      <w:lvlText w:val=""/>
      <w:lvlJc w:val="left"/>
      <w:pPr>
        <w:ind w:left="2860" w:hanging="360"/>
      </w:pPr>
      <w:rPr>
        <w:rFonts w:ascii="Symbol" w:hAnsi="Symbol" w:hint="default"/>
      </w:rPr>
    </w:lvl>
    <w:lvl w:ilvl="4" w:tplc="240A0003" w:tentative="1">
      <w:start w:val="1"/>
      <w:numFmt w:val="bullet"/>
      <w:lvlText w:val="o"/>
      <w:lvlJc w:val="left"/>
      <w:pPr>
        <w:ind w:left="3580" w:hanging="360"/>
      </w:pPr>
      <w:rPr>
        <w:rFonts w:ascii="Courier New" w:hAnsi="Courier New" w:cs="Courier New" w:hint="default"/>
      </w:rPr>
    </w:lvl>
    <w:lvl w:ilvl="5" w:tplc="240A0005" w:tentative="1">
      <w:start w:val="1"/>
      <w:numFmt w:val="bullet"/>
      <w:lvlText w:val=""/>
      <w:lvlJc w:val="left"/>
      <w:pPr>
        <w:ind w:left="4300" w:hanging="360"/>
      </w:pPr>
      <w:rPr>
        <w:rFonts w:ascii="Wingdings" w:hAnsi="Wingdings" w:hint="default"/>
      </w:rPr>
    </w:lvl>
    <w:lvl w:ilvl="6" w:tplc="240A0001" w:tentative="1">
      <w:start w:val="1"/>
      <w:numFmt w:val="bullet"/>
      <w:lvlText w:val=""/>
      <w:lvlJc w:val="left"/>
      <w:pPr>
        <w:ind w:left="5020" w:hanging="360"/>
      </w:pPr>
      <w:rPr>
        <w:rFonts w:ascii="Symbol" w:hAnsi="Symbol" w:hint="default"/>
      </w:rPr>
    </w:lvl>
    <w:lvl w:ilvl="7" w:tplc="240A0003" w:tentative="1">
      <w:start w:val="1"/>
      <w:numFmt w:val="bullet"/>
      <w:lvlText w:val="o"/>
      <w:lvlJc w:val="left"/>
      <w:pPr>
        <w:ind w:left="5740" w:hanging="360"/>
      </w:pPr>
      <w:rPr>
        <w:rFonts w:ascii="Courier New" w:hAnsi="Courier New" w:cs="Courier New" w:hint="default"/>
      </w:rPr>
    </w:lvl>
    <w:lvl w:ilvl="8" w:tplc="240A0005" w:tentative="1">
      <w:start w:val="1"/>
      <w:numFmt w:val="bullet"/>
      <w:lvlText w:val=""/>
      <w:lvlJc w:val="left"/>
      <w:pPr>
        <w:ind w:left="6460" w:hanging="360"/>
      </w:pPr>
      <w:rPr>
        <w:rFonts w:ascii="Wingdings" w:hAnsi="Wingdings" w:hint="default"/>
      </w:rPr>
    </w:lvl>
  </w:abstractNum>
  <w:abstractNum w:abstractNumId="10" w15:restartNumberingAfterBreak="0">
    <w:nsid w:val="14594880"/>
    <w:multiLevelType w:val="hybridMultilevel"/>
    <w:tmpl w:val="54B4D808"/>
    <w:lvl w:ilvl="0" w:tplc="5E4E5DBC">
      <w:start w:val="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B95918"/>
    <w:multiLevelType w:val="hybridMultilevel"/>
    <w:tmpl w:val="3698B5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6F7345"/>
    <w:multiLevelType w:val="hybridMultilevel"/>
    <w:tmpl w:val="3580BEBC"/>
    <w:lvl w:ilvl="0" w:tplc="AF0CEB8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EA4B7F"/>
    <w:multiLevelType w:val="multilevel"/>
    <w:tmpl w:val="E83CE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E469AC"/>
    <w:multiLevelType w:val="hybridMultilevel"/>
    <w:tmpl w:val="BA2E2B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7B619F"/>
    <w:multiLevelType w:val="hybridMultilevel"/>
    <w:tmpl w:val="335A6C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EA26F1"/>
    <w:multiLevelType w:val="multilevel"/>
    <w:tmpl w:val="2F76108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B6742C"/>
    <w:multiLevelType w:val="hybridMultilevel"/>
    <w:tmpl w:val="FEEC6B96"/>
    <w:lvl w:ilvl="0" w:tplc="0409000D">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701E3"/>
    <w:multiLevelType w:val="hybridMultilevel"/>
    <w:tmpl w:val="D2D609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FA02A9"/>
    <w:multiLevelType w:val="hybridMultilevel"/>
    <w:tmpl w:val="856036A8"/>
    <w:lvl w:ilvl="0" w:tplc="9202F6A4">
      <w:start w:val="2"/>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0262C5E"/>
    <w:multiLevelType w:val="multilevel"/>
    <w:tmpl w:val="E45428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2719D"/>
    <w:multiLevelType w:val="hybridMultilevel"/>
    <w:tmpl w:val="C37011D2"/>
    <w:lvl w:ilvl="0" w:tplc="240A0017">
      <w:start w:val="1"/>
      <w:numFmt w:val="lowerLetter"/>
      <w:lvlText w:val="%1)"/>
      <w:lvlJc w:val="left"/>
      <w:pPr>
        <w:ind w:left="644" w:hanging="360"/>
      </w:pPr>
      <w:rPr>
        <w:b/>
        <w:bCs/>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22" w15:restartNumberingAfterBreak="0">
    <w:nsid w:val="466D759D"/>
    <w:multiLevelType w:val="multilevel"/>
    <w:tmpl w:val="A01CD228"/>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2326C2"/>
    <w:multiLevelType w:val="multilevel"/>
    <w:tmpl w:val="45D45EC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3D12EF"/>
    <w:multiLevelType w:val="hybridMultilevel"/>
    <w:tmpl w:val="FA04FDB8"/>
    <w:lvl w:ilvl="0" w:tplc="0E288206">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4FDB3BD5"/>
    <w:multiLevelType w:val="hybridMultilevel"/>
    <w:tmpl w:val="78909A22"/>
    <w:lvl w:ilvl="0" w:tplc="796C8332">
      <w:start w:val="1"/>
      <w:numFmt w:val="lowerLetter"/>
      <w:lvlText w:val="%1)"/>
      <w:lvlJc w:val="left"/>
      <w:pPr>
        <w:ind w:left="720" w:hanging="360"/>
      </w:pPr>
      <w:rPr>
        <w:rFonts w:ascii="Arial" w:eastAsia="Times New Roman" w:hAnsi="Arial" w:cs="Arial"/>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46D282B"/>
    <w:multiLevelType w:val="hybridMultilevel"/>
    <w:tmpl w:val="690C6A94"/>
    <w:lvl w:ilvl="0" w:tplc="B1E09436">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48075DB"/>
    <w:multiLevelType w:val="hybridMultilevel"/>
    <w:tmpl w:val="6BDEB9EA"/>
    <w:lvl w:ilvl="0" w:tplc="EB4EB57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858754B"/>
    <w:multiLevelType w:val="hybridMultilevel"/>
    <w:tmpl w:val="3F04ED90"/>
    <w:lvl w:ilvl="0" w:tplc="240A000B">
      <w:start w:val="1"/>
      <w:numFmt w:val="bullet"/>
      <w:lvlText w:val=""/>
      <w:lvlJc w:val="left"/>
      <w:pPr>
        <w:ind w:left="709" w:hanging="360"/>
      </w:pPr>
      <w:rPr>
        <w:rFonts w:ascii="Wingdings" w:hAnsi="Wingdings" w:hint="default"/>
      </w:rPr>
    </w:lvl>
    <w:lvl w:ilvl="1" w:tplc="240A0003" w:tentative="1">
      <w:start w:val="1"/>
      <w:numFmt w:val="bullet"/>
      <w:lvlText w:val="o"/>
      <w:lvlJc w:val="left"/>
      <w:pPr>
        <w:ind w:left="1429" w:hanging="360"/>
      </w:pPr>
      <w:rPr>
        <w:rFonts w:ascii="Courier New" w:hAnsi="Courier New" w:cs="Courier New" w:hint="default"/>
      </w:rPr>
    </w:lvl>
    <w:lvl w:ilvl="2" w:tplc="240A0005" w:tentative="1">
      <w:start w:val="1"/>
      <w:numFmt w:val="bullet"/>
      <w:lvlText w:val=""/>
      <w:lvlJc w:val="left"/>
      <w:pPr>
        <w:ind w:left="2149" w:hanging="360"/>
      </w:pPr>
      <w:rPr>
        <w:rFonts w:ascii="Wingdings" w:hAnsi="Wingdings" w:hint="default"/>
      </w:rPr>
    </w:lvl>
    <w:lvl w:ilvl="3" w:tplc="240A0001" w:tentative="1">
      <w:start w:val="1"/>
      <w:numFmt w:val="bullet"/>
      <w:lvlText w:val=""/>
      <w:lvlJc w:val="left"/>
      <w:pPr>
        <w:ind w:left="2869" w:hanging="360"/>
      </w:pPr>
      <w:rPr>
        <w:rFonts w:ascii="Symbol" w:hAnsi="Symbol" w:hint="default"/>
      </w:rPr>
    </w:lvl>
    <w:lvl w:ilvl="4" w:tplc="240A0003" w:tentative="1">
      <w:start w:val="1"/>
      <w:numFmt w:val="bullet"/>
      <w:lvlText w:val="o"/>
      <w:lvlJc w:val="left"/>
      <w:pPr>
        <w:ind w:left="3589" w:hanging="360"/>
      </w:pPr>
      <w:rPr>
        <w:rFonts w:ascii="Courier New" w:hAnsi="Courier New" w:cs="Courier New" w:hint="default"/>
      </w:rPr>
    </w:lvl>
    <w:lvl w:ilvl="5" w:tplc="240A0005" w:tentative="1">
      <w:start w:val="1"/>
      <w:numFmt w:val="bullet"/>
      <w:lvlText w:val=""/>
      <w:lvlJc w:val="left"/>
      <w:pPr>
        <w:ind w:left="4309" w:hanging="360"/>
      </w:pPr>
      <w:rPr>
        <w:rFonts w:ascii="Wingdings" w:hAnsi="Wingdings" w:hint="default"/>
      </w:rPr>
    </w:lvl>
    <w:lvl w:ilvl="6" w:tplc="240A0001" w:tentative="1">
      <w:start w:val="1"/>
      <w:numFmt w:val="bullet"/>
      <w:lvlText w:val=""/>
      <w:lvlJc w:val="left"/>
      <w:pPr>
        <w:ind w:left="5029" w:hanging="360"/>
      </w:pPr>
      <w:rPr>
        <w:rFonts w:ascii="Symbol" w:hAnsi="Symbol" w:hint="default"/>
      </w:rPr>
    </w:lvl>
    <w:lvl w:ilvl="7" w:tplc="240A0003" w:tentative="1">
      <w:start w:val="1"/>
      <w:numFmt w:val="bullet"/>
      <w:lvlText w:val="o"/>
      <w:lvlJc w:val="left"/>
      <w:pPr>
        <w:ind w:left="5749" w:hanging="360"/>
      </w:pPr>
      <w:rPr>
        <w:rFonts w:ascii="Courier New" w:hAnsi="Courier New" w:cs="Courier New" w:hint="default"/>
      </w:rPr>
    </w:lvl>
    <w:lvl w:ilvl="8" w:tplc="240A0005" w:tentative="1">
      <w:start w:val="1"/>
      <w:numFmt w:val="bullet"/>
      <w:lvlText w:val=""/>
      <w:lvlJc w:val="left"/>
      <w:pPr>
        <w:ind w:left="6469" w:hanging="360"/>
      </w:pPr>
      <w:rPr>
        <w:rFonts w:ascii="Wingdings" w:hAnsi="Wingdings" w:hint="default"/>
      </w:rPr>
    </w:lvl>
  </w:abstractNum>
  <w:abstractNum w:abstractNumId="29" w15:restartNumberingAfterBreak="0">
    <w:nsid w:val="5DEC65FC"/>
    <w:multiLevelType w:val="hybridMultilevel"/>
    <w:tmpl w:val="E3E2ED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E9B3924"/>
    <w:multiLevelType w:val="hybridMultilevel"/>
    <w:tmpl w:val="B44E8C0A"/>
    <w:lvl w:ilvl="0" w:tplc="E0A00F3A">
      <w:start w:val="1"/>
      <w:numFmt w:val="lowerLetter"/>
      <w:lvlText w:val="%1."/>
      <w:lvlJc w:val="left"/>
      <w:pPr>
        <w:ind w:left="1032" w:hanging="360"/>
      </w:pPr>
      <w:rPr>
        <w:rFonts w:ascii="Arial" w:eastAsia="Arial" w:hAnsi="Arial" w:cs="Arial" w:hint="default"/>
        <w:b/>
        <w:bCs/>
        <w:spacing w:val="-1"/>
        <w:w w:val="100"/>
        <w:sz w:val="22"/>
        <w:szCs w:val="22"/>
        <w:lang w:val="es-ES" w:eastAsia="en-US" w:bidi="ar-SA"/>
      </w:rPr>
    </w:lvl>
    <w:lvl w:ilvl="1" w:tplc="6FAA573A">
      <w:numFmt w:val="bullet"/>
      <w:lvlText w:val="•"/>
      <w:lvlJc w:val="left"/>
      <w:pPr>
        <w:ind w:left="2036" w:hanging="360"/>
      </w:pPr>
      <w:rPr>
        <w:rFonts w:hint="default"/>
        <w:lang w:val="es-ES" w:eastAsia="en-US" w:bidi="ar-SA"/>
      </w:rPr>
    </w:lvl>
    <w:lvl w:ilvl="2" w:tplc="BBD8DD18">
      <w:numFmt w:val="bullet"/>
      <w:lvlText w:val="•"/>
      <w:lvlJc w:val="left"/>
      <w:pPr>
        <w:ind w:left="3032" w:hanging="360"/>
      </w:pPr>
      <w:rPr>
        <w:rFonts w:hint="default"/>
        <w:lang w:val="es-ES" w:eastAsia="en-US" w:bidi="ar-SA"/>
      </w:rPr>
    </w:lvl>
    <w:lvl w:ilvl="3" w:tplc="7BAA9D1C">
      <w:numFmt w:val="bullet"/>
      <w:lvlText w:val="•"/>
      <w:lvlJc w:val="left"/>
      <w:pPr>
        <w:ind w:left="4028" w:hanging="360"/>
      </w:pPr>
      <w:rPr>
        <w:rFonts w:hint="default"/>
        <w:lang w:val="es-ES" w:eastAsia="en-US" w:bidi="ar-SA"/>
      </w:rPr>
    </w:lvl>
    <w:lvl w:ilvl="4" w:tplc="AA3E83E0">
      <w:numFmt w:val="bullet"/>
      <w:lvlText w:val="•"/>
      <w:lvlJc w:val="left"/>
      <w:pPr>
        <w:ind w:left="5024" w:hanging="360"/>
      </w:pPr>
      <w:rPr>
        <w:rFonts w:hint="default"/>
        <w:lang w:val="es-ES" w:eastAsia="en-US" w:bidi="ar-SA"/>
      </w:rPr>
    </w:lvl>
    <w:lvl w:ilvl="5" w:tplc="AFF4BAF0">
      <w:numFmt w:val="bullet"/>
      <w:lvlText w:val="•"/>
      <w:lvlJc w:val="left"/>
      <w:pPr>
        <w:ind w:left="6021" w:hanging="360"/>
      </w:pPr>
      <w:rPr>
        <w:rFonts w:hint="default"/>
        <w:lang w:val="es-ES" w:eastAsia="en-US" w:bidi="ar-SA"/>
      </w:rPr>
    </w:lvl>
    <w:lvl w:ilvl="6" w:tplc="3D94ACA2">
      <w:numFmt w:val="bullet"/>
      <w:lvlText w:val="•"/>
      <w:lvlJc w:val="left"/>
      <w:pPr>
        <w:ind w:left="7017" w:hanging="360"/>
      </w:pPr>
      <w:rPr>
        <w:rFonts w:hint="default"/>
        <w:lang w:val="es-ES" w:eastAsia="en-US" w:bidi="ar-SA"/>
      </w:rPr>
    </w:lvl>
    <w:lvl w:ilvl="7" w:tplc="708C0948">
      <w:numFmt w:val="bullet"/>
      <w:lvlText w:val="•"/>
      <w:lvlJc w:val="left"/>
      <w:pPr>
        <w:ind w:left="8013" w:hanging="360"/>
      </w:pPr>
      <w:rPr>
        <w:rFonts w:hint="default"/>
        <w:lang w:val="es-ES" w:eastAsia="en-US" w:bidi="ar-SA"/>
      </w:rPr>
    </w:lvl>
    <w:lvl w:ilvl="8" w:tplc="5BDA1618">
      <w:numFmt w:val="bullet"/>
      <w:lvlText w:val="•"/>
      <w:lvlJc w:val="left"/>
      <w:pPr>
        <w:ind w:left="9009" w:hanging="360"/>
      </w:pPr>
      <w:rPr>
        <w:rFonts w:hint="default"/>
        <w:lang w:val="es-ES" w:eastAsia="en-US" w:bidi="ar-SA"/>
      </w:rPr>
    </w:lvl>
  </w:abstractNum>
  <w:abstractNum w:abstractNumId="31" w15:restartNumberingAfterBreak="0">
    <w:nsid w:val="5F231A6E"/>
    <w:multiLevelType w:val="hybridMultilevel"/>
    <w:tmpl w:val="2BD60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5E686B"/>
    <w:multiLevelType w:val="hybridMultilevel"/>
    <w:tmpl w:val="E5F461F0"/>
    <w:lvl w:ilvl="0" w:tplc="8F7A9D52">
      <w:start w:val="1"/>
      <w:numFmt w:val="lowerLetter"/>
      <w:lvlText w:val="%1)"/>
      <w:lvlJc w:val="left"/>
      <w:pPr>
        <w:ind w:left="720" w:hanging="360"/>
      </w:pPr>
      <w:rPr>
        <w:rFonts w:hint="default"/>
        <w:b/>
        <w:bCs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F8377C4"/>
    <w:multiLevelType w:val="multilevel"/>
    <w:tmpl w:val="F30828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A73A83"/>
    <w:multiLevelType w:val="hybridMultilevel"/>
    <w:tmpl w:val="DF904A3A"/>
    <w:lvl w:ilvl="0" w:tplc="FA5A01EA">
      <w:start w:val="1"/>
      <w:numFmt w:val="lowerLetter"/>
      <w:lvlText w:val="%1)"/>
      <w:lvlJc w:val="left"/>
      <w:pPr>
        <w:ind w:left="1080" w:hanging="360"/>
      </w:pPr>
      <w:rPr>
        <w:rFonts w:hint="default"/>
        <w:b/>
        <w:bC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15:restartNumberingAfterBreak="0">
    <w:nsid w:val="64EE4547"/>
    <w:multiLevelType w:val="hybridMultilevel"/>
    <w:tmpl w:val="F45AA34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6713BD9"/>
    <w:multiLevelType w:val="hybridMultilevel"/>
    <w:tmpl w:val="4BEA9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9900F81"/>
    <w:multiLevelType w:val="hybridMultilevel"/>
    <w:tmpl w:val="FFF8620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AE35810"/>
    <w:multiLevelType w:val="hybridMultilevel"/>
    <w:tmpl w:val="63287C22"/>
    <w:lvl w:ilvl="0" w:tplc="BDE0D7B2">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F15D82"/>
    <w:multiLevelType w:val="multilevel"/>
    <w:tmpl w:val="0EE4B5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D32E7E"/>
    <w:multiLevelType w:val="hybridMultilevel"/>
    <w:tmpl w:val="C6E6E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F490505"/>
    <w:multiLevelType w:val="hybridMultilevel"/>
    <w:tmpl w:val="93F21D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FDF17CE"/>
    <w:multiLevelType w:val="hybridMultilevel"/>
    <w:tmpl w:val="5D9ED0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4095417"/>
    <w:multiLevelType w:val="hybridMultilevel"/>
    <w:tmpl w:val="372E5254"/>
    <w:lvl w:ilvl="0" w:tplc="E2464D2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280B3A"/>
    <w:multiLevelType w:val="hybridMultilevel"/>
    <w:tmpl w:val="A2F4F7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8B50B24"/>
    <w:multiLevelType w:val="multilevel"/>
    <w:tmpl w:val="3598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DB70FC"/>
    <w:multiLevelType w:val="hybridMultilevel"/>
    <w:tmpl w:val="A7281548"/>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47" w15:restartNumberingAfterBreak="0">
    <w:nsid w:val="7D3C3FA9"/>
    <w:multiLevelType w:val="hybridMultilevel"/>
    <w:tmpl w:val="63B2260C"/>
    <w:lvl w:ilvl="0" w:tplc="E66EC656">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840496"/>
    <w:multiLevelType w:val="hybridMultilevel"/>
    <w:tmpl w:val="78D86EE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1"/>
  </w:num>
  <w:num w:numId="2">
    <w:abstractNumId w:val="46"/>
  </w:num>
  <w:num w:numId="3">
    <w:abstractNumId w:val="40"/>
  </w:num>
  <w:num w:numId="4">
    <w:abstractNumId w:val="20"/>
  </w:num>
  <w:num w:numId="5">
    <w:abstractNumId w:val="36"/>
  </w:num>
  <w:num w:numId="6">
    <w:abstractNumId w:val="29"/>
  </w:num>
  <w:num w:numId="7">
    <w:abstractNumId w:val="14"/>
  </w:num>
  <w:num w:numId="8">
    <w:abstractNumId w:val="15"/>
  </w:num>
  <w:num w:numId="9">
    <w:abstractNumId w:val="2"/>
  </w:num>
  <w:num w:numId="10">
    <w:abstractNumId w:val="9"/>
  </w:num>
  <w:num w:numId="11">
    <w:abstractNumId w:val="24"/>
  </w:num>
  <w:num w:numId="12">
    <w:abstractNumId w:val="1"/>
  </w:num>
  <w:num w:numId="13">
    <w:abstractNumId w:val="19"/>
  </w:num>
  <w:num w:numId="14">
    <w:abstractNumId w:val="26"/>
  </w:num>
  <w:num w:numId="15">
    <w:abstractNumId w:val="18"/>
  </w:num>
  <w:num w:numId="16">
    <w:abstractNumId w:val="7"/>
  </w:num>
  <w:num w:numId="17">
    <w:abstractNumId w:val="22"/>
  </w:num>
  <w:num w:numId="18">
    <w:abstractNumId w:val="25"/>
  </w:num>
  <w:num w:numId="19">
    <w:abstractNumId w:val="11"/>
  </w:num>
  <w:num w:numId="20">
    <w:abstractNumId w:val="27"/>
  </w:num>
  <w:num w:numId="21">
    <w:abstractNumId w:val="42"/>
  </w:num>
  <w:num w:numId="22">
    <w:abstractNumId w:val="35"/>
  </w:num>
  <w:num w:numId="23">
    <w:abstractNumId w:val="38"/>
  </w:num>
  <w:num w:numId="24">
    <w:abstractNumId w:val="32"/>
  </w:num>
  <w:num w:numId="25">
    <w:abstractNumId w:val="4"/>
  </w:num>
  <w:num w:numId="26">
    <w:abstractNumId w:val="0"/>
  </w:num>
  <w:num w:numId="27">
    <w:abstractNumId w:val="43"/>
  </w:num>
  <w:num w:numId="28">
    <w:abstractNumId w:val="10"/>
  </w:num>
  <w:num w:numId="29">
    <w:abstractNumId w:val="45"/>
  </w:num>
  <w:num w:numId="30">
    <w:abstractNumId w:val="30"/>
  </w:num>
  <w:num w:numId="31">
    <w:abstractNumId w:val="8"/>
  </w:num>
  <w:num w:numId="32">
    <w:abstractNumId w:val="28"/>
  </w:num>
  <w:num w:numId="33">
    <w:abstractNumId w:val="37"/>
  </w:num>
  <w:num w:numId="34">
    <w:abstractNumId w:val="44"/>
  </w:num>
  <w:num w:numId="35">
    <w:abstractNumId w:val="21"/>
  </w:num>
  <w:num w:numId="36">
    <w:abstractNumId w:val="47"/>
  </w:num>
  <w:num w:numId="37">
    <w:abstractNumId w:val="34"/>
  </w:num>
  <w:num w:numId="38">
    <w:abstractNumId w:val="5"/>
  </w:num>
  <w:num w:numId="39">
    <w:abstractNumId w:val="17"/>
  </w:num>
  <w:num w:numId="40">
    <w:abstractNumId w:val="31"/>
  </w:num>
  <w:num w:numId="41">
    <w:abstractNumId w:val="12"/>
  </w:num>
  <w:num w:numId="42">
    <w:abstractNumId w:val="13"/>
  </w:num>
  <w:num w:numId="43">
    <w:abstractNumId w:val="16"/>
  </w:num>
  <w:num w:numId="44">
    <w:abstractNumId w:val="33"/>
  </w:num>
  <w:num w:numId="45">
    <w:abstractNumId w:val="48"/>
  </w:num>
  <w:num w:numId="46">
    <w:abstractNumId w:val="23"/>
  </w:num>
  <w:num w:numId="47">
    <w:abstractNumId w:val="6"/>
  </w:num>
  <w:num w:numId="48">
    <w:abstractNumId w:val="39"/>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CC"/>
    <w:rsid w:val="000005F7"/>
    <w:rsid w:val="00000A46"/>
    <w:rsid w:val="00001948"/>
    <w:rsid w:val="00003381"/>
    <w:rsid w:val="00003B0C"/>
    <w:rsid w:val="00004243"/>
    <w:rsid w:val="0000479E"/>
    <w:rsid w:val="000047E9"/>
    <w:rsid w:val="00006314"/>
    <w:rsid w:val="00007017"/>
    <w:rsid w:val="0000721E"/>
    <w:rsid w:val="00007E82"/>
    <w:rsid w:val="0001012A"/>
    <w:rsid w:val="0001170A"/>
    <w:rsid w:val="000119F8"/>
    <w:rsid w:val="00016EC7"/>
    <w:rsid w:val="00020826"/>
    <w:rsid w:val="000216AB"/>
    <w:rsid w:val="00023B4E"/>
    <w:rsid w:val="000301DC"/>
    <w:rsid w:val="00032096"/>
    <w:rsid w:val="00033F1B"/>
    <w:rsid w:val="00034A01"/>
    <w:rsid w:val="00035819"/>
    <w:rsid w:val="00036B0A"/>
    <w:rsid w:val="0003752E"/>
    <w:rsid w:val="00037C2B"/>
    <w:rsid w:val="0004020B"/>
    <w:rsid w:val="000407B4"/>
    <w:rsid w:val="00044CC4"/>
    <w:rsid w:val="000458CD"/>
    <w:rsid w:val="00045C08"/>
    <w:rsid w:val="00046478"/>
    <w:rsid w:val="00046C5A"/>
    <w:rsid w:val="00050FB9"/>
    <w:rsid w:val="00051ADD"/>
    <w:rsid w:val="00051CDC"/>
    <w:rsid w:val="0005324A"/>
    <w:rsid w:val="000574B3"/>
    <w:rsid w:val="00062800"/>
    <w:rsid w:val="0006359E"/>
    <w:rsid w:val="000671FB"/>
    <w:rsid w:val="0007179B"/>
    <w:rsid w:val="00072760"/>
    <w:rsid w:val="00075513"/>
    <w:rsid w:val="0007594C"/>
    <w:rsid w:val="00076964"/>
    <w:rsid w:val="00082BAC"/>
    <w:rsid w:val="00086A39"/>
    <w:rsid w:val="00087C74"/>
    <w:rsid w:val="00090C5B"/>
    <w:rsid w:val="00091790"/>
    <w:rsid w:val="00093A1B"/>
    <w:rsid w:val="000940BD"/>
    <w:rsid w:val="00097C7D"/>
    <w:rsid w:val="000A0442"/>
    <w:rsid w:val="000A05F1"/>
    <w:rsid w:val="000A606B"/>
    <w:rsid w:val="000A6761"/>
    <w:rsid w:val="000B27E6"/>
    <w:rsid w:val="000B2A2B"/>
    <w:rsid w:val="000B3703"/>
    <w:rsid w:val="000B41CA"/>
    <w:rsid w:val="000C227D"/>
    <w:rsid w:val="000C37D7"/>
    <w:rsid w:val="000C4114"/>
    <w:rsid w:val="000C5704"/>
    <w:rsid w:val="000C79D2"/>
    <w:rsid w:val="000D3A4C"/>
    <w:rsid w:val="000D58C0"/>
    <w:rsid w:val="000D7423"/>
    <w:rsid w:val="000E1CB1"/>
    <w:rsid w:val="000E2841"/>
    <w:rsid w:val="000E4510"/>
    <w:rsid w:val="000E4C13"/>
    <w:rsid w:val="000E4C71"/>
    <w:rsid w:val="000E5859"/>
    <w:rsid w:val="000E6597"/>
    <w:rsid w:val="000E7A6A"/>
    <w:rsid w:val="000F0FEF"/>
    <w:rsid w:val="000F1181"/>
    <w:rsid w:val="000F5138"/>
    <w:rsid w:val="000F5F71"/>
    <w:rsid w:val="000F7525"/>
    <w:rsid w:val="000F7E82"/>
    <w:rsid w:val="00101DB2"/>
    <w:rsid w:val="00104E06"/>
    <w:rsid w:val="0010536B"/>
    <w:rsid w:val="00106DB1"/>
    <w:rsid w:val="001103BE"/>
    <w:rsid w:val="00113419"/>
    <w:rsid w:val="00113485"/>
    <w:rsid w:val="001134B0"/>
    <w:rsid w:val="001149DF"/>
    <w:rsid w:val="001169F9"/>
    <w:rsid w:val="00117587"/>
    <w:rsid w:val="0012218B"/>
    <w:rsid w:val="00127227"/>
    <w:rsid w:val="001313E4"/>
    <w:rsid w:val="00134A62"/>
    <w:rsid w:val="0013687D"/>
    <w:rsid w:val="00136D63"/>
    <w:rsid w:val="0014126F"/>
    <w:rsid w:val="00141818"/>
    <w:rsid w:val="0014182E"/>
    <w:rsid w:val="0014434E"/>
    <w:rsid w:val="00144C78"/>
    <w:rsid w:val="001466D4"/>
    <w:rsid w:val="00147C17"/>
    <w:rsid w:val="00150B7B"/>
    <w:rsid w:val="00151A77"/>
    <w:rsid w:val="00152BF6"/>
    <w:rsid w:val="00152DDE"/>
    <w:rsid w:val="001553D9"/>
    <w:rsid w:val="001563B2"/>
    <w:rsid w:val="00156442"/>
    <w:rsid w:val="001567B1"/>
    <w:rsid w:val="00163A53"/>
    <w:rsid w:val="0016470B"/>
    <w:rsid w:val="00164935"/>
    <w:rsid w:val="00164C17"/>
    <w:rsid w:val="00170D8A"/>
    <w:rsid w:val="00172290"/>
    <w:rsid w:val="0017404B"/>
    <w:rsid w:val="00174DA3"/>
    <w:rsid w:val="00175368"/>
    <w:rsid w:val="00175490"/>
    <w:rsid w:val="00176749"/>
    <w:rsid w:val="00180F1A"/>
    <w:rsid w:val="001827CF"/>
    <w:rsid w:val="00182AF3"/>
    <w:rsid w:val="00183C12"/>
    <w:rsid w:val="001846E1"/>
    <w:rsid w:val="0019014F"/>
    <w:rsid w:val="00195177"/>
    <w:rsid w:val="00195F18"/>
    <w:rsid w:val="00197833"/>
    <w:rsid w:val="00197D4B"/>
    <w:rsid w:val="001A0B9E"/>
    <w:rsid w:val="001A0EAB"/>
    <w:rsid w:val="001A0F21"/>
    <w:rsid w:val="001A129A"/>
    <w:rsid w:val="001A12C2"/>
    <w:rsid w:val="001A4841"/>
    <w:rsid w:val="001A4A6D"/>
    <w:rsid w:val="001B085A"/>
    <w:rsid w:val="001B1C5C"/>
    <w:rsid w:val="001B1EAD"/>
    <w:rsid w:val="001B25CE"/>
    <w:rsid w:val="001B2B41"/>
    <w:rsid w:val="001B2BA4"/>
    <w:rsid w:val="001B3E1D"/>
    <w:rsid w:val="001B3EDD"/>
    <w:rsid w:val="001B75D2"/>
    <w:rsid w:val="001B794B"/>
    <w:rsid w:val="001C0C75"/>
    <w:rsid w:val="001C0CEE"/>
    <w:rsid w:val="001C150C"/>
    <w:rsid w:val="001C23A9"/>
    <w:rsid w:val="001C3481"/>
    <w:rsid w:val="001D1E3B"/>
    <w:rsid w:val="001D2B8E"/>
    <w:rsid w:val="001D3A29"/>
    <w:rsid w:val="001D6261"/>
    <w:rsid w:val="001E0C7D"/>
    <w:rsid w:val="001E1739"/>
    <w:rsid w:val="001E2021"/>
    <w:rsid w:val="001E2821"/>
    <w:rsid w:val="001E28BA"/>
    <w:rsid w:val="001E2B16"/>
    <w:rsid w:val="001E2E80"/>
    <w:rsid w:val="001E4A36"/>
    <w:rsid w:val="001E6910"/>
    <w:rsid w:val="001E70D0"/>
    <w:rsid w:val="001F001D"/>
    <w:rsid w:val="001F23E0"/>
    <w:rsid w:val="001F266E"/>
    <w:rsid w:val="001F472F"/>
    <w:rsid w:val="001F4A61"/>
    <w:rsid w:val="001F5AA2"/>
    <w:rsid w:val="001F5F8E"/>
    <w:rsid w:val="001F5FAA"/>
    <w:rsid w:val="001F608A"/>
    <w:rsid w:val="001F77BB"/>
    <w:rsid w:val="0020124E"/>
    <w:rsid w:val="00203D1F"/>
    <w:rsid w:val="00207DAB"/>
    <w:rsid w:val="00211DF5"/>
    <w:rsid w:val="002127F7"/>
    <w:rsid w:val="00216EC1"/>
    <w:rsid w:val="0022030F"/>
    <w:rsid w:val="0022204F"/>
    <w:rsid w:val="0022730B"/>
    <w:rsid w:val="0023162E"/>
    <w:rsid w:val="002335F0"/>
    <w:rsid w:val="00242844"/>
    <w:rsid w:val="002434E9"/>
    <w:rsid w:val="0024573B"/>
    <w:rsid w:val="00245F22"/>
    <w:rsid w:val="00246519"/>
    <w:rsid w:val="00250020"/>
    <w:rsid w:val="002514FC"/>
    <w:rsid w:val="00252AE2"/>
    <w:rsid w:val="00252C3F"/>
    <w:rsid w:val="00256556"/>
    <w:rsid w:val="00257A2C"/>
    <w:rsid w:val="00262D2C"/>
    <w:rsid w:val="00262E94"/>
    <w:rsid w:val="00263B91"/>
    <w:rsid w:val="00265019"/>
    <w:rsid w:val="00265874"/>
    <w:rsid w:val="00265BA0"/>
    <w:rsid w:val="002706C0"/>
    <w:rsid w:val="00271384"/>
    <w:rsid w:val="002724F8"/>
    <w:rsid w:val="00272683"/>
    <w:rsid w:val="002743F1"/>
    <w:rsid w:val="0027456D"/>
    <w:rsid w:val="00277F08"/>
    <w:rsid w:val="00287058"/>
    <w:rsid w:val="00290467"/>
    <w:rsid w:val="0029539E"/>
    <w:rsid w:val="00297752"/>
    <w:rsid w:val="002A22BB"/>
    <w:rsid w:val="002A26E8"/>
    <w:rsid w:val="002A35D4"/>
    <w:rsid w:val="002A3EE3"/>
    <w:rsid w:val="002A4CE9"/>
    <w:rsid w:val="002A52EB"/>
    <w:rsid w:val="002A62D4"/>
    <w:rsid w:val="002A6334"/>
    <w:rsid w:val="002B02B8"/>
    <w:rsid w:val="002B06B5"/>
    <w:rsid w:val="002B3B9A"/>
    <w:rsid w:val="002B442B"/>
    <w:rsid w:val="002B7B67"/>
    <w:rsid w:val="002B7D0E"/>
    <w:rsid w:val="002B7EFF"/>
    <w:rsid w:val="002B7F65"/>
    <w:rsid w:val="002C0CE7"/>
    <w:rsid w:val="002C44EC"/>
    <w:rsid w:val="002D57F3"/>
    <w:rsid w:val="002D59B9"/>
    <w:rsid w:val="002D5A98"/>
    <w:rsid w:val="002D6F4F"/>
    <w:rsid w:val="002E0FBD"/>
    <w:rsid w:val="002E1453"/>
    <w:rsid w:val="002E1933"/>
    <w:rsid w:val="002F179F"/>
    <w:rsid w:val="002F1ABC"/>
    <w:rsid w:val="002F1E78"/>
    <w:rsid w:val="002F2A7E"/>
    <w:rsid w:val="002F2AC5"/>
    <w:rsid w:val="002F4EEB"/>
    <w:rsid w:val="002F6D5A"/>
    <w:rsid w:val="002F6F2E"/>
    <w:rsid w:val="00300F29"/>
    <w:rsid w:val="00301202"/>
    <w:rsid w:val="00305B4C"/>
    <w:rsid w:val="00306148"/>
    <w:rsid w:val="003064E2"/>
    <w:rsid w:val="003075B9"/>
    <w:rsid w:val="003107F8"/>
    <w:rsid w:val="00310D24"/>
    <w:rsid w:val="00311CB0"/>
    <w:rsid w:val="00312F75"/>
    <w:rsid w:val="003136F2"/>
    <w:rsid w:val="003139C2"/>
    <w:rsid w:val="00314AEF"/>
    <w:rsid w:val="003156C9"/>
    <w:rsid w:val="00315ACA"/>
    <w:rsid w:val="0031679B"/>
    <w:rsid w:val="003170BB"/>
    <w:rsid w:val="003209AA"/>
    <w:rsid w:val="00322D75"/>
    <w:rsid w:val="00323C51"/>
    <w:rsid w:val="00325ED6"/>
    <w:rsid w:val="00327A0C"/>
    <w:rsid w:val="00331CE9"/>
    <w:rsid w:val="0033513A"/>
    <w:rsid w:val="00336FB2"/>
    <w:rsid w:val="003370AF"/>
    <w:rsid w:val="00344833"/>
    <w:rsid w:val="003448EA"/>
    <w:rsid w:val="003454A5"/>
    <w:rsid w:val="003468CE"/>
    <w:rsid w:val="00350418"/>
    <w:rsid w:val="00351095"/>
    <w:rsid w:val="00352241"/>
    <w:rsid w:val="00353505"/>
    <w:rsid w:val="003538E6"/>
    <w:rsid w:val="0035771C"/>
    <w:rsid w:val="0036142C"/>
    <w:rsid w:val="00361BDB"/>
    <w:rsid w:val="00361DCC"/>
    <w:rsid w:val="003639C5"/>
    <w:rsid w:val="00364322"/>
    <w:rsid w:val="00365466"/>
    <w:rsid w:val="0036719B"/>
    <w:rsid w:val="00370E24"/>
    <w:rsid w:val="003710A8"/>
    <w:rsid w:val="0037151A"/>
    <w:rsid w:val="0037284A"/>
    <w:rsid w:val="00372AD5"/>
    <w:rsid w:val="00376F95"/>
    <w:rsid w:val="0037743D"/>
    <w:rsid w:val="00385F20"/>
    <w:rsid w:val="0038607B"/>
    <w:rsid w:val="00386BDE"/>
    <w:rsid w:val="00391C6A"/>
    <w:rsid w:val="00393E5A"/>
    <w:rsid w:val="003952E6"/>
    <w:rsid w:val="003A0696"/>
    <w:rsid w:val="003A073D"/>
    <w:rsid w:val="003A20A7"/>
    <w:rsid w:val="003A20C5"/>
    <w:rsid w:val="003A2EE1"/>
    <w:rsid w:val="003A32DF"/>
    <w:rsid w:val="003A33A3"/>
    <w:rsid w:val="003A3D42"/>
    <w:rsid w:val="003A3D86"/>
    <w:rsid w:val="003B182E"/>
    <w:rsid w:val="003B21A2"/>
    <w:rsid w:val="003B610F"/>
    <w:rsid w:val="003C25DF"/>
    <w:rsid w:val="003C2C96"/>
    <w:rsid w:val="003C6B69"/>
    <w:rsid w:val="003C7612"/>
    <w:rsid w:val="003C7ECC"/>
    <w:rsid w:val="003D0211"/>
    <w:rsid w:val="003D1268"/>
    <w:rsid w:val="003D1CAE"/>
    <w:rsid w:val="003D314E"/>
    <w:rsid w:val="003D3A4C"/>
    <w:rsid w:val="003D44CC"/>
    <w:rsid w:val="003D4B51"/>
    <w:rsid w:val="003D7E79"/>
    <w:rsid w:val="003E086B"/>
    <w:rsid w:val="003E240A"/>
    <w:rsid w:val="003E2437"/>
    <w:rsid w:val="003E3809"/>
    <w:rsid w:val="003E5200"/>
    <w:rsid w:val="003F090A"/>
    <w:rsid w:val="003F7E47"/>
    <w:rsid w:val="00402F7F"/>
    <w:rsid w:val="0040402B"/>
    <w:rsid w:val="0040458A"/>
    <w:rsid w:val="004062F1"/>
    <w:rsid w:val="004063BC"/>
    <w:rsid w:val="0040733B"/>
    <w:rsid w:val="00407964"/>
    <w:rsid w:val="00410C3A"/>
    <w:rsid w:val="004118EC"/>
    <w:rsid w:val="0041258C"/>
    <w:rsid w:val="00414CB1"/>
    <w:rsid w:val="00424C12"/>
    <w:rsid w:val="004256C9"/>
    <w:rsid w:val="004258AE"/>
    <w:rsid w:val="0042606F"/>
    <w:rsid w:val="00430FB6"/>
    <w:rsid w:val="0043147F"/>
    <w:rsid w:val="004417DB"/>
    <w:rsid w:val="00441819"/>
    <w:rsid w:val="004422BC"/>
    <w:rsid w:val="00442AEE"/>
    <w:rsid w:val="00446772"/>
    <w:rsid w:val="0044719F"/>
    <w:rsid w:val="00447DE2"/>
    <w:rsid w:val="00450156"/>
    <w:rsid w:val="00451142"/>
    <w:rsid w:val="004519DF"/>
    <w:rsid w:val="00451D02"/>
    <w:rsid w:val="0045230A"/>
    <w:rsid w:val="004532AA"/>
    <w:rsid w:val="00453D30"/>
    <w:rsid w:val="00456F99"/>
    <w:rsid w:val="0045731C"/>
    <w:rsid w:val="00460142"/>
    <w:rsid w:val="00460197"/>
    <w:rsid w:val="004607DB"/>
    <w:rsid w:val="00460D54"/>
    <w:rsid w:val="004611FB"/>
    <w:rsid w:val="00462C32"/>
    <w:rsid w:val="0046394D"/>
    <w:rsid w:val="004649C3"/>
    <w:rsid w:val="00465737"/>
    <w:rsid w:val="00465F8F"/>
    <w:rsid w:val="00466332"/>
    <w:rsid w:val="00466D14"/>
    <w:rsid w:val="00467BF9"/>
    <w:rsid w:val="00467FC1"/>
    <w:rsid w:val="00470959"/>
    <w:rsid w:val="00470ECE"/>
    <w:rsid w:val="00471276"/>
    <w:rsid w:val="0047154E"/>
    <w:rsid w:val="00481193"/>
    <w:rsid w:val="00481A73"/>
    <w:rsid w:val="00482D97"/>
    <w:rsid w:val="004844AF"/>
    <w:rsid w:val="004854FC"/>
    <w:rsid w:val="0048611A"/>
    <w:rsid w:val="0048713C"/>
    <w:rsid w:val="00490554"/>
    <w:rsid w:val="004914BE"/>
    <w:rsid w:val="00491DA0"/>
    <w:rsid w:val="00494AB9"/>
    <w:rsid w:val="00495D8F"/>
    <w:rsid w:val="0049641B"/>
    <w:rsid w:val="004A0013"/>
    <w:rsid w:val="004A061C"/>
    <w:rsid w:val="004A2409"/>
    <w:rsid w:val="004A34A9"/>
    <w:rsid w:val="004A3717"/>
    <w:rsid w:val="004A3CEA"/>
    <w:rsid w:val="004A6A94"/>
    <w:rsid w:val="004B0AA3"/>
    <w:rsid w:val="004B23B9"/>
    <w:rsid w:val="004B40B5"/>
    <w:rsid w:val="004B4CD7"/>
    <w:rsid w:val="004B5CB6"/>
    <w:rsid w:val="004B5EFE"/>
    <w:rsid w:val="004B63AA"/>
    <w:rsid w:val="004B6429"/>
    <w:rsid w:val="004B6E10"/>
    <w:rsid w:val="004C05BE"/>
    <w:rsid w:val="004C1907"/>
    <w:rsid w:val="004C466A"/>
    <w:rsid w:val="004C5167"/>
    <w:rsid w:val="004C7F7D"/>
    <w:rsid w:val="004D088D"/>
    <w:rsid w:val="004D1432"/>
    <w:rsid w:val="004D1593"/>
    <w:rsid w:val="004D1F93"/>
    <w:rsid w:val="004D2587"/>
    <w:rsid w:val="004D27CD"/>
    <w:rsid w:val="004D4BAF"/>
    <w:rsid w:val="004D671D"/>
    <w:rsid w:val="004D6F5E"/>
    <w:rsid w:val="004E0E84"/>
    <w:rsid w:val="004E3B36"/>
    <w:rsid w:val="004E3DA0"/>
    <w:rsid w:val="004E4E3D"/>
    <w:rsid w:val="004E4F9D"/>
    <w:rsid w:val="004E53DA"/>
    <w:rsid w:val="004F3286"/>
    <w:rsid w:val="004F3A0B"/>
    <w:rsid w:val="004F4996"/>
    <w:rsid w:val="004F6488"/>
    <w:rsid w:val="00500C82"/>
    <w:rsid w:val="00501BB9"/>
    <w:rsid w:val="005065BC"/>
    <w:rsid w:val="00506E8A"/>
    <w:rsid w:val="00515712"/>
    <w:rsid w:val="00516098"/>
    <w:rsid w:val="005162F6"/>
    <w:rsid w:val="00521D3D"/>
    <w:rsid w:val="0052443F"/>
    <w:rsid w:val="00524DAA"/>
    <w:rsid w:val="005250CE"/>
    <w:rsid w:val="0052526B"/>
    <w:rsid w:val="00525EDF"/>
    <w:rsid w:val="00530516"/>
    <w:rsid w:val="00531197"/>
    <w:rsid w:val="005357EE"/>
    <w:rsid w:val="0053707F"/>
    <w:rsid w:val="005375DF"/>
    <w:rsid w:val="00541A98"/>
    <w:rsid w:val="00542289"/>
    <w:rsid w:val="00542CBD"/>
    <w:rsid w:val="00543F61"/>
    <w:rsid w:val="0054441C"/>
    <w:rsid w:val="005445AB"/>
    <w:rsid w:val="0054479E"/>
    <w:rsid w:val="00550476"/>
    <w:rsid w:val="00552EC7"/>
    <w:rsid w:val="0055466F"/>
    <w:rsid w:val="00555ECE"/>
    <w:rsid w:val="00557B0E"/>
    <w:rsid w:val="00563076"/>
    <w:rsid w:val="00563A87"/>
    <w:rsid w:val="00566166"/>
    <w:rsid w:val="00566D59"/>
    <w:rsid w:val="0057242B"/>
    <w:rsid w:val="0057421E"/>
    <w:rsid w:val="00574645"/>
    <w:rsid w:val="005776D2"/>
    <w:rsid w:val="00577E97"/>
    <w:rsid w:val="00583CEC"/>
    <w:rsid w:val="00584E5C"/>
    <w:rsid w:val="00586112"/>
    <w:rsid w:val="00586EDB"/>
    <w:rsid w:val="00590CB4"/>
    <w:rsid w:val="005911F7"/>
    <w:rsid w:val="00591F70"/>
    <w:rsid w:val="005943A8"/>
    <w:rsid w:val="00594875"/>
    <w:rsid w:val="00594905"/>
    <w:rsid w:val="0059526A"/>
    <w:rsid w:val="0059546C"/>
    <w:rsid w:val="005A03D0"/>
    <w:rsid w:val="005A31C5"/>
    <w:rsid w:val="005A48E8"/>
    <w:rsid w:val="005B0B01"/>
    <w:rsid w:val="005B20D3"/>
    <w:rsid w:val="005B22A9"/>
    <w:rsid w:val="005B2C38"/>
    <w:rsid w:val="005B48ED"/>
    <w:rsid w:val="005B580B"/>
    <w:rsid w:val="005C0BC8"/>
    <w:rsid w:val="005C15E8"/>
    <w:rsid w:val="005C255D"/>
    <w:rsid w:val="005C3452"/>
    <w:rsid w:val="005C485D"/>
    <w:rsid w:val="005C4911"/>
    <w:rsid w:val="005C4A06"/>
    <w:rsid w:val="005C5F82"/>
    <w:rsid w:val="005C6718"/>
    <w:rsid w:val="005D258E"/>
    <w:rsid w:val="005D3B51"/>
    <w:rsid w:val="005D5942"/>
    <w:rsid w:val="005D60DF"/>
    <w:rsid w:val="005D6FA4"/>
    <w:rsid w:val="005D7E7A"/>
    <w:rsid w:val="005E100D"/>
    <w:rsid w:val="005E1213"/>
    <w:rsid w:val="005E1673"/>
    <w:rsid w:val="005E2737"/>
    <w:rsid w:val="005E587F"/>
    <w:rsid w:val="005E6CB5"/>
    <w:rsid w:val="005E75F6"/>
    <w:rsid w:val="005E76E4"/>
    <w:rsid w:val="005F0FE1"/>
    <w:rsid w:val="005F1A88"/>
    <w:rsid w:val="005F378F"/>
    <w:rsid w:val="005F3B46"/>
    <w:rsid w:val="005F5462"/>
    <w:rsid w:val="005F67F5"/>
    <w:rsid w:val="00600DB8"/>
    <w:rsid w:val="006067BF"/>
    <w:rsid w:val="0060693B"/>
    <w:rsid w:val="00606E27"/>
    <w:rsid w:val="00610A8E"/>
    <w:rsid w:val="00610EF6"/>
    <w:rsid w:val="00611E6D"/>
    <w:rsid w:val="00613E10"/>
    <w:rsid w:val="00615809"/>
    <w:rsid w:val="00615D9C"/>
    <w:rsid w:val="006167C3"/>
    <w:rsid w:val="00617F85"/>
    <w:rsid w:val="006204FD"/>
    <w:rsid w:val="00620A6E"/>
    <w:rsid w:val="00624AAE"/>
    <w:rsid w:val="006269B4"/>
    <w:rsid w:val="00630DAD"/>
    <w:rsid w:val="00631C0C"/>
    <w:rsid w:val="006329B8"/>
    <w:rsid w:val="00633AF5"/>
    <w:rsid w:val="0063571F"/>
    <w:rsid w:val="00636F38"/>
    <w:rsid w:val="00644752"/>
    <w:rsid w:val="00645B10"/>
    <w:rsid w:val="006467E2"/>
    <w:rsid w:val="006501EC"/>
    <w:rsid w:val="00652BFD"/>
    <w:rsid w:val="0065369D"/>
    <w:rsid w:val="00653AD5"/>
    <w:rsid w:val="00655309"/>
    <w:rsid w:val="006556A7"/>
    <w:rsid w:val="006564E8"/>
    <w:rsid w:val="00656AA9"/>
    <w:rsid w:val="00657077"/>
    <w:rsid w:val="00664ECC"/>
    <w:rsid w:val="006663A3"/>
    <w:rsid w:val="006670B7"/>
    <w:rsid w:val="00667B90"/>
    <w:rsid w:val="006705DA"/>
    <w:rsid w:val="00672016"/>
    <w:rsid w:val="0067258D"/>
    <w:rsid w:val="00672A43"/>
    <w:rsid w:val="006732B0"/>
    <w:rsid w:val="00674039"/>
    <w:rsid w:val="0067621D"/>
    <w:rsid w:val="00676F2D"/>
    <w:rsid w:val="0068101D"/>
    <w:rsid w:val="0068395E"/>
    <w:rsid w:val="00685DEC"/>
    <w:rsid w:val="00686625"/>
    <w:rsid w:val="00687834"/>
    <w:rsid w:val="00691791"/>
    <w:rsid w:val="00691873"/>
    <w:rsid w:val="00691D06"/>
    <w:rsid w:val="0069295A"/>
    <w:rsid w:val="00692E42"/>
    <w:rsid w:val="0069396C"/>
    <w:rsid w:val="00696692"/>
    <w:rsid w:val="00697303"/>
    <w:rsid w:val="006A40DE"/>
    <w:rsid w:val="006A6340"/>
    <w:rsid w:val="006A6CC1"/>
    <w:rsid w:val="006A748E"/>
    <w:rsid w:val="006B36A3"/>
    <w:rsid w:val="006B3B6C"/>
    <w:rsid w:val="006B6144"/>
    <w:rsid w:val="006B67E7"/>
    <w:rsid w:val="006C0CF8"/>
    <w:rsid w:val="006C5332"/>
    <w:rsid w:val="006C5500"/>
    <w:rsid w:val="006C65BA"/>
    <w:rsid w:val="006C70A9"/>
    <w:rsid w:val="006D28B4"/>
    <w:rsid w:val="006D2AA6"/>
    <w:rsid w:val="006D3093"/>
    <w:rsid w:val="006D7531"/>
    <w:rsid w:val="006E098F"/>
    <w:rsid w:val="006E4083"/>
    <w:rsid w:val="006E4C68"/>
    <w:rsid w:val="006E5A87"/>
    <w:rsid w:val="006E6D12"/>
    <w:rsid w:val="006F6E6B"/>
    <w:rsid w:val="00700434"/>
    <w:rsid w:val="00700C40"/>
    <w:rsid w:val="00700C41"/>
    <w:rsid w:val="00700DAD"/>
    <w:rsid w:val="007045B7"/>
    <w:rsid w:val="0070571A"/>
    <w:rsid w:val="00705746"/>
    <w:rsid w:val="007107EB"/>
    <w:rsid w:val="00712ED5"/>
    <w:rsid w:val="00713B8A"/>
    <w:rsid w:val="00717A3B"/>
    <w:rsid w:val="00717B40"/>
    <w:rsid w:val="007208D3"/>
    <w:rsid w:val="00723618"/>
    <w:rsid w:val="007255D6"/>
    <w:rsid w:val="007307C4"/>
    <w:rsid w:val="00730807"/>
    <w:rsid w:val="00731FEA"/>
    <w:rsid w:val="00734488"/>
    <w:rsid w:val="00735DFC"/>
    <w:rsid w:val="007365C3"/>
    <w:rsid w:val="00736A8D"/>
    <w:rsid w:val="007373EF"/>
    <w:rsid w:val="00741A37"/>
    <w:rsid w:val="007456DD"/>
    <w:rsid w:val="007456E7"/>
    <w:rsid w:val="00745EA4"/>
    <w:rsid w:val="00747493"/>
    <w:rsid w:val="00747C33"/>
    <w:rsid w:val="00751442"/>
    <w:rsid w:val="00751DE7"/>
    <w:rsid w:val="0075272C"/>
    <w:rsid w:val="00755E75"/>
    <w:rsid w:val="00761C06"/>
    <w:rsid w:val="00761E5A"/>
    <w:rsid w:val="0076203D"/>
    <w:rsid w:val="007636FE"/>
    <w:rsid w:val="00764130"/>
    <w:rsid w:val="00765EB0"/>
    <w:rsid w:val="007701D0"/>
    <w:rsid w:val="00770452"/>
    <w:rsid w:val="00771994"/>
    <w:rsid w:val="00774280"/>
    <w:rsid w:val="007820EE"/>
    <w:rsid w:val="00787BEE"/>
    <w:rsid w:val="007924D3"/>
    <w:rsid w:val="0079419D"/>
    <w:rsid w:val="0079471A"/>
    <w:rsid w:val="00794AA1"/>
    <w:rsid w:val="00794D27"/>
    <w:rsid w:val="007965C4"/>
    <w:rsid w:val="00796840"/>
    <w:rsid w:val="0079694A"/>
    <w:rsid w:val="007A1AF4"/>
    <w:rsid w:val="007A33C9"/>
    <w:rsid w:val="007A3B9C"/>
    <w:rsid w:val="007A681C"/>
    <w:rsid w:val="007B1826"/>
    <w:rsid w:val="007B1E60"/>
    <w:rsid w:val="007B1F25"/>
    <w:rsid w:val="007B4166"/>
    <w:rsid w:val="007B51A7"/>
    <w:rsid w:val="007B6150"/>
    <w:rsid w:val="007B633A"/>
    <w:rsid w:val="007B7923"/>
    <w:rsid w:val="007C0930"/>
    <w:rsid w:val="007C5A81"/>
    <w:rsid w:val="007D0F7B"/>
    <w:rsid w:val="007D256E"/>
    <w:rsid w:val="007D3C44"/>
    <w:rsid w:val="007D68E0"/>
    <w:rsid w:val="007D69D4"/>
    <w:rsid w:val="007E38AB"/>
    <w:rsid w:val="007E4A00"/>
    <w:rsid w:val="007E6BC2"/>
    <w:rsid w:val="007E78E8"/>
    <w:rsid w:val="007F0690"/>
    <w:rsid w:val="007F4A3D"/>
    <w:rsid w:val="007F5A87"/>
    <w:rsid w:val="007F722C"/>
    <w:rsid w:val="007F7996"/>
    <w:rsid w:val="00804BB7"/>
    <w:rsid w:val="00804EC3"/>
    <w:rsid w:val="00806075"/>
    <w:rsid w:val="00807BEC"/>
    <w:rsid w:val="00810944"/>
    <w:rsid w:val="00811678"/>
    <w:rsid w:val="00812DE6"/>
    <w:rsid w:val="008172FB"/>
    <w:rsid w:val="008176B4"/>
    <w:rsid w:val="0082100D"/>
    <w:rsid w:val="00823351"/>
    <w:rsid w:val="008249F1"/>
    <w:rsid w:val="00826422"/>
    <w:rsid w:val="0082649E"/>
    <w:rsid w:val="00827158"/>
    <w:rsid w:val="008278BB"/>
    <w:rsid w:val="00827EEB"/>
    <w:rsid w:val="0083040B"/>
    <w:rsid w:val="00830933"/>
    <w:rsid w:val="00831434"/>
    <w:rsid w:val="008320AD"/>
    <w:rsid w:val="0083292E"/>
    <w:rsid w:val="00834D1F"/>
    <w:rsid w:val="00834EBD"/>
    <w:rsid w:val="0083546F"/>
    <w:rsid w:val="0083699F"/>
    <w:rsid w:val="008377EE"/>
    <w:rsid w:val="00837CA4"/>
    <w:rsid w:val="008401DB"/>
    <w:rsid w:val="00841CE8"/>
    <w:rsid w:val="008428E2"/>
    <w:rsid w:val="00842A16"/>
    <w:rsid w:val="00844A12"/>
    <w:rsid w:val="00847E5B"/>
    <w:rsid w:val="00847FDE"/>
    <w:rsid w:val="008507AB"/>
    <w:rsid w:val="00851539"/>
    <w:rsid w:val="00851E83"/>
    <w:rsid w:val="008527A1"/>
    <w:rsid w:val="00852A62"/>
    <w:rsid w:val="008530C6"/>
    <w:rsid w:val="008573AE"/>
    <w:rsid w:val="00857CE3"/>
    <w:rsid w:val="008606B0"/>
    <w:rsid w:val="008612FB"/>
    <w:rsid w:val="00861EC3"/>
    <w:rsid w:val="00862709"/>
    <w:rsid w:val="00863C1B"/>
    <w:rsid w:val="008650B3"/>
    <w:rsid w:val="00865992"/>
    <w:rsid w:val="008677D6"/>
    <w:rsid w:val="00870F1D"/>
    <w:rsid w:val="0087272B"/>
    <w:rsid w:val="00873C6A"/>
    <w:rsid w:val="008771AC"/>
    <w:rsid w:val="0088009A"/>
    <w:rsid w:val="008813BF"/>
    <w:rsid w:val="00881CBF"/>
    <w:rsid w:val="00881DAD"/>
    <w:rsid w:val="00883EE3"/>
    <w:rsid w:val="00887A58"/>
    <w:rsid w:val="00891E01"/>
    <w:rsid w:val="008958D5"/>
    <w:rsid w:val="00896467"/>
    <w:rsid w:val="00896D62"/>
    <w:rsid w:val="008A06E2"/>
    <w:rsid w:val="008A17B9"/>
    <w:rsid w:val="008A1A44"/>
    <w:rsid w:val="008A26D3"/>
    <w:rsid w:val="008A282E"/>
    <w:rsid w:val="008A55BE"/>
    <w:rsid w:val="008A561A"/>
    <w:rsid w:val="008A7A06"/>
    <w:rsid w:val="008B2184"/>
    <w:rsid w:val="008B3877"/>
    <w:rsid w:val="008B452C"/>
    <w:rsid w:val="008B4EFC"/>
    <w:rsid w:val="008B6931"/>
    <w:rsid w:val="008B76AF"/>
    <w:rsid w:val="008C1E08"/>
    <w:rsid w:val="008C2B44"/>
    <w:rsid w:val="008C3461"/>
    <w:rsid w:val="008C4624"/>
    <w:rsid w:val="008C5452"/>
    <w:rsid w:val="008D04A6"/>
    <w:rsid w:val="008D04AD"/>
    <w:rsid w:val="008D04BB"/>
    <w:rsid w:val="008D0942"/>
    <w:rsid w:val="008D0944"/>
    <w:rsid w:val="008D1C23"/>
    <w:rsid w:val="008D2768"/>
    <w:rsid w:val="008D3800"/>
    <w:rsid w:val="008D53DA"/>
    <w:rsid w:val="008D6CDB"/>
    <w:rsid w:val="008E2063"/>
    <w:rsid w:val="008E4330"/>
    <w:rsid w:val="008E77A7"/>
    <w:rsid w:val="008F1A1C"/>
    <w:rsid w:val="008F4413"/>
    <w:rsid w:val="008F5860"/>
    <w:rsid w:val="008F69C0"/>
    <w:rsid w:val="00902626"/>
    <w:rsid w:val="00903E63"/>
    <w:rsid w:val="009064C8"/>
    <w:rsid w:val="0091176F"/>
    <w:rsid w:val="009144C5"/>
    <w:rsid w:val="0091472E"/>
    <w:rsid w:val="00914E37"/>
    <w:rsid w:val="00915B46"/>
    <w:rsid w:val="00922284"/>
    <w:rsid w:val="009226C2"/>
    <w:rsid w:val="0092398F"/>
    <w:rsid w:val="009333B0"/>
    <w:rsid w:val="00935CAF"/>
    <w:rsid w:val="00942023"/>
    <w:rsid w:val="009424FA"/>
    <w:rsid w:val="00943062"/>
    <w:rsid w:val="00943AAC"/>
    <w:rsid w:val="00943BF6"/>
    <w:rsid w:val="00943E23"/>
    <w:rsid w:val="00946116"/>
    <w:rsid w:val="00946525"/>
    <w:rsid w:val="00947A5E"/>
    <w:rsid w:val="009537F2"/>
    <w:rsid w:val="009546A7"/>
    <w:rsid w:val="00955EE2"/>
    <w:rsid w:val="00955F57"/>
    <w:rsid w:val="00956446"/>
    <w:rsid w:val="00960F10"/>
    <w:rsid w:val="0096345A"/>
    <w:rsid w:val="009642FD"/>
    <w:rsid w:val="00964C5A"/>
    <w:rsid w:val="0096768B"/>
    <w:rsid w:val="009706F5"/>
    <w:rsid w:val="00971B4D"/>
    <w:rsid w:val="00972C28"/>
    <w:rsid w:val="00973D9B"/>
    <w:rsid w:val="009801D0"/>
    <w:rsid w:val="00983226"/>
    <w:rsid w:val="009850FF"/>
    <w:rsid w:val="0098561A"/>
    <w:rsid w:val="00992309"/>
    <w:rsid w:val="00993F84"/>
    <w:rsid w:val="009943AE"/>
    <w:rsid w:val="00997ED3"/>
    <w:rsid w:val="009A1AE3"/>
    <w:rsid w:val="009A3270"/>
    <w:rsid w:val="009A3AFE"/>
    <w:rsid w:val="009A4D62"/>
    <w:rsid w:val="009A79A3"/>
    <w:rsid w:val="009B0D78"/>
    <w:rsid w:val="009B2BE7"/>
    <w:rsid w:val="009B35BA"/>
    <w:rsid w:val="009B4ACE"/>
    <w:rsid w:val="009B4D66"/>
    <w:rsid w:val="009B5EF1"/>
    <w:rsid w:val="009B7107"/>
    <w:rsid w:val="009C0980"/>
    <w:rsid w:val="009C09DC"/>
    <w:rsid w:val="009C2ED0"/>
    <w:rsid w:val="009C359D"/>
    <w:rsid w:val="009C3ADF"/>
    <w:rsid w:val="009C4371"/>
    <w:rsid w:val="009C50C9"/>
    <w:rsid w:val="009D083E"/>
    <w:rsid w:val="009D2B41"/>
    <w:rsid w:val="009D5BE7"/>
    <w:rsid w:val="009D6555"/>
    <w:rsid w:val="009E0BE3"/>
    <w:rsid w:val="009E2C56"/>
    <w:rsid w:val="009E3371"/>
    <w:rsid w:val="009E3634"/>
    <w:rsid w:val="009E3BF6"/>
    <w:rsid w:val="009E5207"/>
    <w:rsid w:val="009E69D2"/>
    <w:rsid w:val="009E7173"/>
    <w:rsid w:val="009E725F"/>
    <w:rsid w:val="009E7A22"/>
    <w:rsid w:val="009F37E2"/>
    <w:rsid w:val="009F50AA"/>
    <w:rsid w:val="009F544E"/>
    <w:rsid w:val="009F63DA"/>
    <w:rsid w:val="00A00C0F"/>
    <w:rsid w:val="00A015F7"/>
    <w:rsid w:val="00A01B2C"/>
    <w:rsid w:val="00A0405A"/>
    <w:rsid w:val="00A041E0"/>
    <w:rsid w:val="00A05C94"/>
    <w:rsid w:val="00A06E91"/>
    <w:rsid w:val="00A079E5"/>
    <w:rsid w:val="00A10DE3"/>
    <w:rsid w:val="00A10E8C"/>
    <w:rsid w:val="00A12B8E"/>
    <w:rsid w:val="00A12D0A"/>
    <w:rsid w:val="00A14ABE"/>
    <w:rsid w:val="00A155A4"/>
    <w:rsid w:val="00A15BCE"/>
    <w:rsid w:val="00A15EB8"/>
    <w:rsid w:val="00A16444"/>
    <w:rsid w:val="00A16D0F"/>
    <w:rsid w:val="00A173AB"/>
    <w:rsid w:val="00A21368"/>
    <w:rsid w:val="00A231B9"/>
    <w:rsid w:val="00A2409A"/>
    <w:rsid w:val="00A2564A"/>
    <w:rsid w:val="00A256E7"/>
    <w:rsid w:val="00A30EC0"/>
    <w:rsid w:val="00A34325"/>
    <w:rsid w:val="00A34B1B"/>
    <w:rsid w:val="00A35B6F"/>
    <w:rsid w:val="00A35C5C"/>
    <w:rsid w:val="00A367D0"/>
    <w:rsid w:val="00A37B30"/>
    <w:rsid w:val="00A4071A"/>
    <w:rsid w:val="00A407CC"/>
    <w:rsid w:val="00A42FEE"/>
    <w:rsid w:val="00A4379C"/>
    <w:rsid w:val="00A45655"/>
    <w:rsid w:val="00A51E34"/>
    <w:rsid w:val="00A52159"/>
    <w:rsid w:val="00A53A7E"/>
    <w:rsid w:val="00A54ECC"/>
    <w:rsid w:val="00A55280"/>
    <w:rsid w:val="00A56B7B"/>
    <w:rsid w:val="00A57EFF"/>
    <w:rsid w:val="00A639B5"/>
    <w:rsid w:val="00A63A9E"/>
    <w:rsid w:val="00A6683D"/>
    <w:rsid w:val="00A70BE0"/>
    <w:rsid w:val="00A716B7"/>
    <w:rsid w:val="00A73D54"/>
    <w:rsid w:val="00A73E48"/>
    <w:rsid w:val="00A74D15"/>
    <w:rsid w:val="00A752E3"/>
    <w:rsid w:val="00A8064C"/>
    <w:rsid w:val="00A848D6"/>
    <w:rsid w:val="00A864F9"/>
    <w:rsid w:val="00A866AB"/>
    <w:rsid w:val="00A90A3D"/>
    <w:rsid w:val="00A90DD9"/>
    <w:rsid w:val="00A91B33"/>
    <w:rsid w:val="00A94001"/>
    <w:rsid w:val="00A959A0"/>
    <w:rsid w:val="00A95CBB"/>
    <w:rsid w:val="00A974D8"/>
    <w:rsid w:val="00AA1928"/>
    <w:rsid w:val="00AA5043"/>
    <w:rsid w:val="00AA5844"/>
    <w:rsid w:val="00AA634E"/>
    <w:rsid w:val="00AA663C"/>
    <w:rsid w:val="00AB129A"/>
    <w:rsid w:val="00AB1965"/>
    <w:rsid w:val="00AB22F0"/>
    <w:rsid w:val="00AB3C40"/>
    <w:rsid w:val="00AB7D0F"/>
    <w:rsid w:val="00AC0F5E"/>
    <w:rsid w:val="00AC13E9"/>
    <w:rsid w:val="00AC3382"/>
    <w:rsid w:val="00AC5F6D"/>
    <w:rsid w:val="00AD0C70"/>
    <w:rsid w:val="00AD12EC"/>
    <w:rsid w:val="00AD67C3"/>
    <w:rsid w:val="00AD7D11"/>
    <w:rsid w:val="00AE1EA2"/>
    <w:rsid w:val="00AE4383"/>
    <w:rsid w:val="00AE4940"/>
    <w:rsid w:val="00AE533F"/>
    <w:rsid w:val="00AE56EF"/>
    <w:rsid w:val="00AE6A57"/>
    <w:rsid w:val="00AF31F8"/>
    <w:rsid w:val="00AF4622"/>
    <w:rsid w:val="00AF5B08"/>
    <w:rsid w:val="00AF60E9"/>
    <w:rsid w:val="00B03A13"/>
    <w:rsid w:val="00B054F6"/>
    <w:rsid w:val="00B10DA0"/>
    <w:rsid w:val="00B119B8"/>
    <w:rsid w:val="00B12709"/>
    <w:rsid w:val="00B13EA9"/>
    <w:rsid w:val="00B143FB"/>
    <w:rsid w:val="00B165B1"/>
    <w:rsid w:val="00B2127F"/>
    <w:rsid w:val="00B216F0"/>
    <w:rsid w:val="00B25517"/>
    <w:rsid w:val="00B25D61"/>
    <w:rsid w:val="00B27C3C"/>
    <w:rsid w:val="00B27F34"/>
    <w:rsid w:val="00B31306"/>
    <w:rsid w:val="00B34B14"/>
    <w:rsid w:val="00B34E92"/>
    <w:rsid w:val="00B3527C"/>
    <w:rsid w:val="00B3731D"/>
    <w:rsid w:val="00B42D99"/>
    <w:rsid w:val="00B43D5B"/>
    <w:rsid w:val="00B44AA6"/>
    <w:rsid w:val="00B46FB2"/>
    <w:rsid w:val="00B506E2"/>
    <w:rsid w:val="00B57FEE"/>
    <w:rsid w:val="00B622C4"/>
    <w:rsid w:val="00B652AE"/>
    <w:rsid w:val="00B71C1F"/>
    <w:rsid w:val="00B71D12"/>
    <w:rsid w:val="00B727FB"/>
    <w:rsid w:val="00B73FFB"/>
    <w:rsid w:val="00B7496A"/>
    <w:rsid w:val="00B74ECB"/>
    <w:rsid w:val="00B74F87"/>
    <w:rsid w:val="00B7578B"/>
    <w:rsid w:val="00B76DE0"/>
    <w:rsid w:val="00B77DA0"/>
    <w:rsid w:val="00B80F33"/>
    <w:rsid w:val="00B81E15"/>
    <w:rsid w:val="00B82D3A"/>
    <w:rsid w:val="00B837A4"/>
    <w:rsid w:val="00B83906"/>
    <w:rsid w:val="00B84D30"/>
    <w:rsid w:val="00B86E6C"/>
    <w:rsid w:val="00B9071C"/>
    <w:rsid w:val="00B91AA9"/>
    <w:rsid w:val="00B92064"/>
    <w:rsid w:val="00B932C5"/>
    <w:rsid w:val="00B93523"/>
    <w:rsid w:val="00B9526D"/>
    <w:rsid w:val="00B960EA"/>
    <w:rsid w:val="00BA27AD"/>
    <w:rsid w:val="00BA67DE"/>
    <w:rsid w:val="00BA7DA0"/>
    <w:rsid w:val="00BB0A27"/>
    <w:rsid w:val="00BB3149"/>
    <w:rsid w:val="00BB7170"/>
    <w:rsid w:val="00BB7426"/>
    <w:rsid w:val="00BC06F1"/>
    <w:rsid w:val="00BC1043"/>
    <w:rsid w:val="00BC1D44"/>
    <w:rsid w:val="00BC50E5"/>
    <w:rsid w:val="00BC5453"/>
    <w:rsid w:val="00BC7297"/>
    <w:rsid w:val="00BD06AE"/>
    <w:rsid w:val="00BD0E4B"/>
    <w:rsid w:val="00BD3A2D"/>
    <w:rsid w:val="00BD4FC6"/>
    <w:rsid w:val="00BD6BAF"/>
    <w:rsid w:val="00BD74F0"/>
    <w:rsid w:val="00BD781C"/>
    <w:rsid w:val="00BD7FE5"/>
    <w:rsid w:val="00BE0E23"/>
    <w:rsid w:val="00BE3AEA"/>
    <w:rsid w:val="00BF0C4A"/>
    <w:rsid w:val="00BF125F"/>
    <w:rsid w:val="00BF2CFF"/>
    <w:rsid w:val="00BF2E00"/>
    <w:rsid w:val="00BF2EDE"/>
    <w:rsid w:val="00BF3C0D"/>
    <w:rsid w:val="00BF412C"/>
    <w:rsid w:val="00BF6323"/>
    <w:rsid w:val="00C00283"/>
    <w:rsid w:val="00C011F8"/>
    <w:rsid w:val="00C020DB"/>
    <w:rsid w:val="00C06B84"/>
    <w:rsid w:val="00C06ED1"/>
    <w:rsid w:val="00C10920"/>
    <w:rsid w:val="00C124EC"/>
    <w:rsid w:val="00C16909"/>
    <w:rsid w:val="00C2002E"/>
    <w:rsid w:val="00C20104"/>
    <w:rsid w:val="00C21DA8"/>
    <w:rsid w:val="00C22CD9"/>
    <w:rsid w:val="00C22DF9"/>
    <w:rsid w:val="00C2379A"/>
    <w:rsid w:val="00C25BB6"/>
    <w:rsid w:val="00C3154F"/>
    <w:rsid w:val="00C34E59"/>
    <w:rsid w:val="00C362ED"/>
    <w:rsid w:val="00C370A0"/>
    <w:rsid w:val="00C37C3E"/>
    <w:rsid w:val="00C41E31"/>
    <w:rsid w:val="00C4239A"/>
    <w:rsid w:val="00C423C6"/>
    <w:rsid w:val="00C42B64"/>
    <w:rsid w:val="00C441E0"/>
    <w:rsid w:val="00C44D64"/>
    <w:rsid w:val="00C467BC"/>
    <w:rsid w:val="00C50A6A"/>
    <w:rsid w:val="00C50F6E"/>
    <w:rsid w:val="00C55802"/>
    <w:rsid w:val="00C566D2"/>
    <w:rsid w:val="00C56B07"/>
    <w:rsid w:val="00C56CC8"/>
    <w:rsid w:val="00C5721D"/>
    <w:rsid w:val="00C609AE"/>
    <w:rsid w:val="00C60AF0"/>
    <w:rsid w:val="00C619D7"/>
    <w:rsid w:val="00C62D11"/>
    <w:rsid w:val="00C63FF3"/>
    <w:rsid w:val="00C657F0"/>
    <w:rsid w:val="00C65D00"/>
    <w:rsid w:val="00C65D5F"/>
    <w:rsid w:val="00C671A3"/>
    <w:rsid w:val="00C67230"/>
    <w:rsid w:val="00C71576"/>
    <w:rsid w:val="00C71E47"/>
    <w:rsid w:val="00C72483"/>
    <w:rsid w:val="00C726F6"/>
    <w:rsid w:val="00C76E91"/>
    <w:rsid w:val="00C8192F"/>
    <w:rsid w:val="00C865CC"/>
    <w:rsid w:val="00C906D8"/>
    <w:rsid w:val="00C921B0"/>
    <w:rsid w:val="00C92517"/>
    <w:rsid w:val="00C9256D"/>
    <w:rsid w:val="00C93792"/>
    <w:rsid w:val="00C953BD"/>
    <w:rsid w:val="00C97B52"/>
    <w:rsid w:val="00CA0821"/>
    <w:rsid w:val="00CA0914"/>
    <w:rsid w:val="00CA6527"/>
    <w:rsid w:val="00CB1B37"/>
    <w:rsid w:val="00CB3392"/>
    <w:rsid w:val="00CB44F1"/>
    <w:rsid w:val="00CB4948"/>
    <w:rsid w:val="00CB4BB9"/>
    <w:rsid w:val="00CC023B"/>
    <w:rsid w:val="00CC23D8"/>
    <w:rsid w:val="00CD250F"/>
    <w:rsid w:val="00CD2E56"/>
    <w:rsid w:val="00CD4107"/>
    <w:rsid w:val="00CD5AB0"/>
    <w:rsid w:val="00CD5CF0"/>
    <w:rsid w:val="00CE3D07"/>
    <w:rsid w:val="00CE4E45"/>
    <w:rsid w:val="00CE62A7"/>
    <w:rsid w:val="00CF0B6D"/>
    <w:rsid w:val="00CF1F92"/>
    <w:rsid w:val="00CF2D77"/>
    <w:rsid w:val="00CF3AB5"/>
    <w:rsid w:val="00CF5F92"/>
    <w:rsid w:val="00CF703B"/>
    <w:rsid w:val="00D00C5F"/>
    <w:rsid w:val="00D0434E"/>
    <w:rsid w:val="00D05026"/>
    <w:rsid w:val="00D129EF"/>
    <w:rsid w:val="00D161E9"/>
    <w:rsid w:val="00D221A1"/>
    <w:rsid w:val="00D22922"/>
    <w:rsid w:val="00D30099"/>
    <w:rsid w:val="00D300E5"/>
    <w:rsid w:val="00D30DAE"/>
    <w:rsid w:val="00D32167"/>
    <w:rsid w:val="00D33ADA"/>
    <w:rsid w:val="00D34310"/>
    <w:rsid w:val="00D356D5"/>
    <w:rsid w:val="00D41D70"/>
    <w:rsid w:val="00D4218A"/>
    <w:rsid w:val="00D42E74"/>
    <w:rsid w:val="00D4421E"/>
    <w:rsid w:val="00D5140C"/>
    <w:rsid w:val="00D5184E"/>
    <w:rsid w:val="00D51B3B"/>
    <w:rsid w:val="00D536FF"/>
    <w:rsid w:val="00D54586"/>
    <w:rsid w:val="00D54FD0"/>
    <w:rsid w:val="00D558CD"/>
    <w:rsid w:val="00D559D1"/>
    <w:rsid w:val="00D55BAB"/>
    <w:rsid w:val="00D566CD"/>
    <w:rsid w:val="00D56DF0"/>
    <w:rsid w:val="00D57ACB"/>
    <w:rsid w:val="00D57F69"/>
    <w:rsid w:val="00D64F89"/>
    <w:rsid w:val="00D72A09"/>
    <w:rsid w:val="00D7329A"/>
    <w:rsid w:val="00D733DD"/>
    <w:rsid w:val="00D74C9D"/>
    <w:rsid w:val="00D77B9C"/>
    <w:rsid w:val="00D816E3"/>
    <w:rsid w:val="00D82238"/>
    <w:rsid w:val="00D82420"/>
    <w:rsid w:val="00D83BBE"/>
    <w:rsid w:val="00D84350"/>
    <w:rsid w:val="00D86A73"/>
    <w:rsid w:val="00D86B94"/>
    <w:rsid w:val="00D86C87"/>
    <w:rsid w:val="00D87FDB"/>
    <w:rsid w:val="00D9142F"/>
    <w:rsid w:val="00D95948"/>
    <w:rsid w:val="00D9674C"/>
    <w:rsid w:val="00D97BF4"/>
    <w:rsid w:val="00DA3784"/>
    <w:rsid w:val="00DA417F"/>
    <w:rsid w:val="00DA46C9"/>
    <w:rsid w:val="00DA4932"/>
    <w:rsid w:val="00DA55B9"/>
    <w:rsid w:val="00DA680D"/>
    <w:rsid w:val="00DB0676"/>
    <w:rsid w:val="00DB5117"/>
    <w:rsid w:val="00DC0329"/>
    <w:rsid w:val="00DC1388"/>
    <w:rsid w:val="00DC4A11"/>
    <w:rsid w:val="00DC5138"/>
    <w:rsid w:val="00DC6776"/>
    <w:rsid w:val="00DD10DF"/>
    <w:rsid w:val="00DD212D"/>
    <w:rsid w:val="00DD2540"/>
    <w:rsid w:val="00DD33CE"/>
    <w:rsid w:val="00DD500B"/>
    <w:rsid w:val="00DD6A43"/>
    <w:rsid w:val="00DD6BB7"/>
    <w:rsid w:val="00DD7FC9"/>
    <w:rsid w:val="00DE2DDA"/>
    <w:rsid w:val="00DE363D"/>
    <w:rsid w:val="00DE485A"/>
    <w:rsid w:val="00DE5659"/>
    <w:rsid w:val="00DE6B0C"/>
    <w:rsid w:val="00DF360E"/>
    <w:rsid w:val="00DF38F7"/>
    <w:rsid w:val="00DF393F"/>
    <w:rsid w:val="00DF4895"/>
    <w:rsid w:val="00DF5938"/>
    <w:rsid w:val="00DF6712"/>
    <w:rsid w:val="00DF7676"/>
    <w:rsid w:val="00DF7CCC"/>
    <w:rsid w:val="00E01561"/>
    <w:rsid w:val="00E019E3"/>
    <w:rsid w:val="00E02F01"/>
    <w:rsid w:val="00E03FB4"/>
    <w:rsid w:val="00E0602D"/>
    <w:rsid w:val="00E07979"/>
    <w:rsid w:val="00E11BAF"/>
    <w:rsid w:val="00E11DA8"/>
    <w:rsid w:val="00E143C6"/>
    <w:rsid w:val="00E14C26"/>
    <w:rsid w:val="00E16405"/>
    <w:rsid w:val="00E216E4"/>
    <w:rsid w:val="00E21798"/>
    <w:rsid w:val="00E22867"/>
    <w:rsid w:val="00E229F2"/>
    <w:rsid w:val="00E2428C"/>
    <w:rsid w:val="00E243E1"/>
    <w:rsid w:val="00E25B08"/>
    <w:rsid w:val="00E25FFD"/>
    <w:rsid w:val="00E262F8"/>
    <w:rsid w:val="00E3043F"/>
    <w:rsid w:val="00E32023"/>
    <w:rsid w:val="00E33071"/>
    <w:rsid w:val="00E3315D"/>
    <w:rsid w:val="00E33601"/>
    <w:rsid w:val="00E33AE3"/>
    <w:rsid w:val="00E4167A"/>
    <w:rsid w:val="00E416C6"/>
    <w:rsid w:val="00E43671"/>
    <w:rsid w:val="00E451F1"/>
    <w:rsid w:val="00E45F3A"/>
    <w:rsid w:val="00E51C0F"/>
    <w:rsid w:val="00E51C8F"/>
    <w:rsid w:val="00E53E71"/>
    <w:rsid w:val="00E55FED"/>
    <w:rsid w:val="00E615A3"/>
    <w:rsid w:val="00E6425C"/>
    <w:rsid w:val="00E64B50"/>
    <w:rsid w:val="00E64F58"/>
    <w:rsid w:val="00E664FF"/>
    <w:rsid w:val="00E66503"/>
    <w:rsid w:val="00E6747A"/>
    <w:rsid w:val="00E67AD2"/>
    <w:rsid w:val="00E67ECF"/>
    <w:rsid w:val="00E70114"/>
    <w:rsid w:val="00E706E0"/>
    <w:rsid w:val="00E708EE"/>
    <w:rsid w:val="00E731B0"/>
    <w:rsid w:val="00E73C8B"/>
    <w:rsid w:val="00E73EAC"/>
    <w:rsid w:val="00E8195A"/>
    <w:rsid w:val="00E83F3F"/>
    <w:rsid w:val="00E844EF"/>
    <w:rsid w:val="00E856B7"/>
    <w:rsid w:val="00E8672E"/>
    <w:rsid w:val="00E86EC6"/>
    <w:rsid w:val="00E8757E"/>
    <w:rsid w:val="00E90F93"/>
    <w:rsid w:val="00E9131C"/>
    <w:rsid w:val="00E93589"/>
    <w:rsid w:val="00E9518F"/>
    <w:rsid w:val="00E960C7"/>
    <w:rsid w:val="00E9675C"/>
    <w:rsid w:val="00EA0DE2"/>
    <w:rsid w:val="00EA198F"/>
    <w:rsid w:val="00EA2C82"/>
    <w:rsid w:val="00EA311E"/>
    <w:rsid w:val="00EA3687"/>
    <w:rsid w:val="00EA4290"/>
    <w:rsid w:val="00EB4427"/>
    <w:rsid w:val="00EB5622"/>
    <w:rsid w:val="00EB5EC0"/>
    <w:rsid w:val="00EB7294"/>
    <w:rsid w:val="00EC0AA4"/>
    <w:rsid w:val="00EC1EA3"/>
    <w:rsid w:val="00EC3047"/>
    <w:rsid w:val="00EC521A"/>
    <w:rsid w:val="00EC6710"/>
    <w:rsid w:val="00ED0A09"/>
    <w:rsid w:val="00ED0AD0"/>
    <w:rsid w:val="00ED7A40"/>
    <w:rsid w:val="00EE0A75"/>
    <w:rsid w:val="00EE10C7"/>
    <w:rsid w:val="00EE5226"/>
    <w:rsid w:val="00EF2FE7"/>
    <w:rsid w:val="00F05187"/>
    <w:rsid w:val="00F05FAB"/>
    <w:rsid w:val="00F07A1E"/>
    <w:rsid w:val="00F101CB"/>
    <w:rsid w:val="00F106A6"/>
    <w:rsid w:val="00F10DDF"/>
    <w:rsid w:val="00F127FE"/>
    <w:rsid w:val="00F129A2"/>
    <w:rsid w:val="00F13117"/>
    <w:rsid w:val="00F1362A"/>
    <w:rsid w:val="00F158EF"/>
    <w:rsid w:val="00F16468"/>
    <w:rsid w:val="00F20FED"/>
    <w:rsid w:val="00F23CE7"/>
    <w:rsid w:val="00F30091"/>
    <w:rsid w:val="00F3423B"/>
    <w:rsid w:val="00F34661"/>
    <w:rsid w:val="00F37782"/>
    <w:rsid w:val="00F41641"/>
    <w:rsid w:val="00F41CF1"/>
    <w:rsid w:val="00F4521C"/>
    <w:rsid w:val="00F45374"/>
    <w:rsid w:val="00F45C9F"/>
    <w:rsid w:val="00F4637F"/>
    <w:rsid w:val="00F46A0E"/>
    <w:rsid w:val="00F51EDF"/>
    <w:rsid w:val="00F535D3"/>
    <w:rsid w:val="00F551DA"/>
    <w:rsid w:val="00F55B23"/>
    <w:rsid w:val="00F55E0A"/>
    <w:rsid w:val="00F56497"/>
    <w:rsid w:val="00F60ADF"/>
    <w:rsid w:val="00F60B27"/>
    <w:rsid w:val="00F64102"/>
    <w:rsid w:val="00F65C32"/>
    <w:rsid w:val="00F662B8"/>
    <w:rsid w:val="00F66B70"/>
    <w:rsid w:val="00F66DD7"/>
    <w:rsid w:val="00F67B3E"/>
    <w:rsid w:val="00F701D7"/>
    <w:rsid w:val="00F703BA"/>
    <w:rsid w:val="00F71694"/>
    <w:rsid w:val="00F72E22"/>
    <w:rsid w:val="00F74D28"/>
    <w:rsid w:val="00F7579E"/>
    <w:rsid w:val="00F816DC"/>
    <w:rsid w:val="00F83AAC"/>
    <w:rsid w:val="00F8627A"/>
    <w:rsid w:val="00F906AD"/>
    <w:rsid w:val="00F90FB7"/>
    <w:rsid w:val="00F91649"/>
    <w:rsid w:val="00F924EE"/>
    <w:rsid w:val="00F9267D"/>
    <w:rsid w:val="00F94DBF"/>
    <w:rsid w:val="00FA0013"/>
    <w:rsid w:val="00FA0E09"/>
    <w:rsid w:val="00FA5C38"/>
    <w:rsid w:val="00FB05B5"/>
    <w:rsid w:val="00FB37E3"/>
    <w:rsid w:val="00FB429C"/>
    <w:rsid w:val="00FB4FCC"/>
    <w:rsid w:val="00FB5D71"/>
    <w:rsid w:val="00FB71AA"/>
    <w:rsid w:val="00FC0EF5"/>
    <w:rsid w:val="00FC6611"/>
    <w:rsid w:val="00FD0E88"/>
    <w:rsid w:val="00FD17B2"/>
    <w:rsid w:val="00FD2766"/>
    <w:rsid w:val="00FD3827"/>
    <w:rsid w:val="00FD4CD1"/>
    <w:rsid w:val="00FD6468"/>
    <w:rsid w:val="00FD735B"/>
    <w:rsid w:val="00FD759D"/>
    <w:rsid w:val="00FE0804"/>
    <w:rsid w:val="00FE0A46"/>
    <w:rsid w:val="00FE0BCE"/>
    <w:rsid w:val="00FE0ED1"/>
    <w:rsid w:val="00FE3E7A"/>
    <w:rsid w:val="00FE5528"/>
    <w:rsid w:val="00FF2085"/>
    <w:rsid w:val="00FF2626"/>
    <w:rsid w:val="00FF50D1"/>
    <w:rsid w:val="00FF5F3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130343CB"/>
  <w15:docId w15:val="{46636A32-CAB6-4564-AA90-B454FD46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EF"/>
  </w:style>
  <w:style w:type="paragraph" w:styleId="Ttulo1">
    <w:name w:val="heading 1"/>
    <w:basedOn w:val="Normal"/>
    <w:next w:val="Normal"/>
    <w:link w:val="Ttulo1Car"/>
    <w:qFormat/>
    <w:rsid w:val="00C020DB"/>
    <w:pPr>
      <w:keepNext/>
      <w:spacing w:after="0" w:line="240" w:lineRule="auto"/>
      <w:jc w:val="center"/>
      <w:outlineLvl w:val="0"/>
    </w:pPr>
    <w:rPr>
      <w:rFonts w:ascii="Bodoni Bd BT" w:eastAsia="Times New Roman" w:hAnsi="Bodoni Bd BT" w:cs="Times New Roman"/>
      <w:b/>
      <w:i/>
      <w:sz w:val="28"/>
      <w:szCs w:val="20"/>
      <w:lang w:val="es-ES_tradnl" w:eastAsia="es-ES"/>
    </w:rPr>
  </w:style>
  <w:style w:type="paragraph" w:styleId="Ttulo2">
    <w:name w:val="heading 2"/>
    <w:basedOn w:val="Normal"/>
    <w:next w:val="Normal"/>
    <w:link w:val="Ttulo2Car"/>
    <w:uiPriority w:val="9"/>
    <w:semiHidden/>
    <w:unhideWhenUsed/>
    <w:qFormat/>
    <w:rsid w:val="008F69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61EC3"/>
    <w:pPr>
      <w:keepNext/>
      <w:spacing w:before="240" w:after="60"/>
      <w:outlineLvl w:val="2"/>
    </w:pPr>
    <w:rPr>
      <w:rFonts w:ascii="Cambria" w:eastAsia="Times New Roman" w:hAnsi="Cambria" w:cs="Times New Roman"/>
      <w:b/>
      <w:bCs/>
      <w:sz w:val="26"/>
      <w:szCs w:val="26"/>
      <w:lang w:val="x-none" w:eastAsia="en-US"/>
    </w:rPr>
  </w:style>
  <w:style w:type="paragraph" w:styleId="Ttulo4">
    <w:name w:val="heading 4"/>
    <w:basedOn w:val="Normal"/>
    <w:next w:val="Normal"/>
    <w:link w:val="Ttulo4Car"/>
    <w:qFormat/>
    <w:rsid w:val="00C020DB"/>
    <w:pPr>
      <w:keepNext/>
      <w:spacing w:after="0" w:line="240" w:lineRule="auto"/>
      <w:jc w:val="both"/>
      <w:outlineLvl w:val="3"/>
    </w:pPr>
    <w:rPr>
      <w:rFonts w:ascii="Monotype Corsiva" w:eastAsia="Times New Roman" w:hAnsi="Monotype Corsiva" w:cs="Arial"/>
      <w:i/>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4E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4ECC"/>
  </w:style>
  <w:style w:type="paragraph" w:styleId="Piedepgina">
    <w:name w:val="footer"/>
    <w:basedOn w:val="Normal"/>
    <w:link w:val="PiedepginaCar"/>
    <w:uiPriority w:val="99"/>
    <w:unhideWhenUsed/>
    <w:rsid w:val="00A54E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4ECC"/>
  </w:style>
  <w:style w:type="paragraph" w:styleId="Textodeglobo">
    <w:name w:val="Balloon Text"/>
    <w:basedOn w:val="Normal"/>
    <w:link w:val="TextodegloboCar"/>
    <w:uiPriority w:val="99"/>
    <w:semiHidden/>
    <w:unhideWhenUsed/>
    <w:rsid w:val="00A54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ECC"/>
    <w:rPr>
      <w:rFonts w:ascii="Tahoma" w:hAnsi="Tahoma" w:cs="Tahoma"/>
      <w:sz w:val="16"/>
      <w:szCs w:val="16"/>
    </w:rPr>
  </w:style>
  <w:style w:type="character" w:customStyle="1" w:styleId="Ttulo1Car">
    <w:name w:val="Título 1 Car"/>
    <w:basedOn w:val="Fuentedeprrafopredeter"/>
    <w:link w:val="Ttulo1"/>
    <w:rsid w:val="00C020DB"/>
    <w:rPr>
      <w:rFonts w:ascii="Bodoni Bd BT" w:eastAsia="Times New Roman" w:hAnsi="Bodoni Bd BT" w:cs="Times New Roman"/>
      <w:b/>
      <w:i/>
      <w:sz w:val="28"/>
      <w:szCs w:val="20"/>
      <w:lang w:val="es-ES_tradnl" w:eastAsia="es-ES"/>
    </w:rPr>
  </w:style>
  <w:style w:type="character" w:customStyle="1" w:styleId="Ttulo4Car">
    <w:name w:val="Título 4 Car"/>
    <w:basedOn w:val="Fuentedeprrafopredeter"/>
    <w:link w:val="Ttulo4"/>
    <w:rsid w:val="00C020DB"/>
    <w:rPr>
      <w:rFonts w:ascii="Monotype Corsiva" w:eastAsia="Times New Roman" w:hAnsi="Monotype Corsiva" w:cs="Arial"/>
      <w:i/>
      <w:sz w:val="24"/>
      <w:szCs w:val="20"/>
      <w:lang w:val="es-ES_tradnl" w:eastAsia="es-ES"/>
    </w:rPr>
  </w:style>
  <w:style w:type="paragraph" w:styleId="Textoindependiente">
    <w:name w:val="Body Text"/>
    <w:basedOn w:val="Normal"/>
    <w:link w:val="TextoindependienteCar"/>
    <w:rsid w:val="00C020DB"/>
    <w:pPr>
      <w:spacing w:after="0" w:line="240" w:lineRule="auto"/>
      <w:jc w:val="both"/>
    </w:pPr>
    <w:rPr>
      <w:rFonts w:ascii="Bodoni Bd BT" w:eastAsia="Times New Roman" w:hAnsi="Bodoni Bd BT" w:cs="Times New Roman"/>
      <w:i/>
      <w:sz w:val="24"/>
      <w:szCs w:val="20"/>
      <w:lang w:val="es-ES_tradnl" w:eastAsia="es-ES"/>
    </w:rPr>
  </w:style>
  <w:style w:type="character" w:customStyle="1" w:styleId="TextoindependienteCar">
    <w:name w:val="Texto independiente Car"/>
    <w:basedOn w:val="Fuentedeprrafopredeter"/>
    <w:link w:val="Textoindependiente"/>
    <w:rsid w:val="00C020DB"/>
    <w:rPr>
      <w:rFonts w:ascii="Bodoni Bd BT" w:eastAsia="Times New Roman" w:hAnsi="Bodoni Bd BT" w:cs="Times New Roman"/>
      <w:i/>
      <w:sz w:val="24"/>
      <w:szCs w:val="20"/>
      <w:lang w:val="es-ES_tradnl" w:eastAsia="es-ES"/>
    </w:rPr>
  </w:style>
  <w:style w:type="paragraph" w:styleId="Textoindependiente2">
    <w:name w:val="Body Text 2"/>
    <w:basedOn w:val="Normal"/>
    <w:link w:val="Textoindependiente2Car"/>
    <w:rsid w:val="00C020DB"/>
    <w:pPr>
      <w:spacing w:after="0" w:line="240" w:lineRule="auto"/>
      <w:jc w:val="both"/>
    </w:pPr>
    <w:rPr>
      <w:rFonts w:ascii="Lucida Casual" w:eastAsia="Times New Roman" w:hAnsi="Lucida Casual" w:cs="Times New Roman"/>
      <w:szCs w:val="20"/>
      <w:lang w:val="es-ES_tradnl" w:eastAsia="es-ES"/>
    </w:rPr>
  </w:style>
  <w:style w:type="character" w:customStyle="1" w:styleId="Textoindependiente2Car">
    <w:name w:val="Texto independiente 2 Car"/>
    <w:basedOn w:val="Fuentedeprrafopredeter"/>
    <w:link w:val="Textoindependiente2"/>
    <w:rsid w:val="00C020DB"/>
    <w:rPr>
      <w:rFonts w:ascii="Lucida Casual" w:eastAsia="Times New Roman" w:hAnsi="Lucida Casual" w:cs="Times New Roman"/>
      <w:szCs w:val="20"/>
      <w:lang w:val="es-ES_tradnl" w:eastAsia="es-ES"/>
    </w:rPr>
  </w:style>
  <w:style w:type="paragraph" w:styleId="Textoindependiente3">
    <w:name w:val="Body Text 3"/>
    <w:basedOn w:val="Normal"/>
    <w:link w:val="Textoindependiente3Car"/>
    <w:rsid w:val="00C020DB"/>
    <w:pPr>
      <w:spacing w:after="0" w:line="240" w:lineRule="auto"/>
      <w:jc w:val="both"/>
    </w:pPr>
    <w:rPr>
      <w:rFonts w:ascii="Bookman Old Style" w:eastAsia="Times New Roman" w:hAnsi="Bookman Old Style" w:cs="Courier New"/>
      <w:i/>
      <w:szCs w:val="24"/>
      <w:lang w:val="es-ES_tradnl" w:eastAsia="es-ES"/>
    </w:rPr>
  </w:style>
  <w:style w:type="character" w:customStyle="1" w:styleId="Textoindependiente3Car">
    <w:name w:val="Texto independiente 3 Car"/>
    <w:basedOn w:val="Fuentedeprrafopredeter"/>
    <w:link w:val="Textoindependiente3"/>
    <w:rsid w:val="00C020DB"/>
    <w:rPr>
      <w:rFonts w:ascii="Bookman Old Style" w:eastAsia="Times New Roman" w:hAnsi="Bookman Old Style" w:cs="Courier New"/>
      <w:i/>
      <w:szCs w:val="24"/>
      <w:lang w:val="es-ES_tradnl" w:eastAsia="es-ES"/>
    </w:rPr>
  </w:style>
  <w:style w:type="paragraph" w:styleId="Sangra2detindependiente">
    <w:name w:val="Body Text Indent 2"/>
    <w:basedOn w:val="Normal"/>
    <w:link w:val="Sangra2detindependienteCar"/>
    <w:rsid w:val="00C020DB"/>
    <w:pPr>
      <w:spacing w:after="0" w:line="240" w:lineRule="auto"/>
      <w:ind w:left="360"/>
      <w:jc w:val="both"/>
    </w:pPr>
    <w:rPr>
      <w:rFonts w:ascii="Arial" w:eastAsia="Times New Roman" w:hAnsi="Arial" w:cs="Arial"/>
      <w:iCs/>
      <w:sz w:val="20"/>
      <w:szCs w:val="24"/>
      <w:lang w:val="es-ES" w:eastAsia="es-ES"/>
    </w:rPr>
  </w:style>
  <w:style w:type="character" w:customStyle="1" w:styleId="Sangra2detindependienteCar">
    <w:name w:val="Sangría 2 de t. independiente Car"/>
    <w:basedOn w:val="Fuentedeprrafopredeter"/>
    <w:link w:val="Sangra2detindependiente"/>
    <w:rsid w:val="00C020DB"/>
    <w:rPr>
      <w:rFonts w:ascii="Arial" w:eastAsia="Times New Roman" w:hAnsi="Arial" w:cs="Arial"/>
      <w:iCs/>
      <w:sz w:val="20"/>
      <w:szCs w:val="24"/>
      <w:lang w:val="es-ES" w:eastAsia="es-ES"/>
    </w:rPr>
  </w:style>
  <w:style w:type="character" w:customStyle="1" w:styleId="Ttulo2Car">
    <w:name w:val="Título 2 Car"/>
    <w:basedOn w:val="Fuentedeprrafopredeter"/>
    <w:link w:val="Ttulo2"/>
    <w:uiPriority w:val="9"/>
    <w:semiHidden/>
    <w:rsid w:val="008F69C0"/>
    <w:rPr>
      <w:rFonts w:asciiTheme="majorHAnsi" w:eastAsiaTheme="majorEastAsia" w:hAnsiTheme="majorHAnsi" w:cstheme="majorBidi"/>
      <w:b/>
      <w:bCs/>
      <w:color w:val="4F81BD" w:themeColor="accent1"/>
      <w:sz w:val="26"/>
      <w:szCs w:val="26"/>
    </w:rPr>
  </w:style>
  <w:style w:type="paragraph" w:customStyle="1" w:styleId="Estilo">
    <w:name w:val="Estilo"/>
    <w:rsid w:val="008F69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C953BD"/>
    <w:pPr>
      <w:spacing w:after="0" w:line="240" w:lineRule="auto"/>
    </w:pPr>
    <w:rPr>
      <w:rFonts w:ascii="Calibri" w:eastAsia="Calibri" w:hAnsi="Calibri" w:cs="Times New Roman"/>
      <w:lang w:val="es-ES" w:eastAsia="en-US"/>
    </w:rPr>
  </w:style>
  <w:style w:type="character" w:customStyle="1" w:styleId="SinespaciadoCar">
    <w:name w:val="Sin espaciado Car"/>
    <w:link w:val="Sinespaciado"/>
    <w:uiPriority w:val="1"/>
    <w:locked/>
    <w:rsid w:val="00C953BD"/>
    <w:rPr>
      <w:rFonts w:ascii="Calibri" w:eastAsia="Calibri" w:hAnsi="Calibri" w:cs="Times New Roman"/>
      <w:lang w:val="es-ES" w:eastAsia="en-US"/>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
    <w:basedOn w:val="Normal"/>
    <w:link w:val="PrrafodelistaCar"/>
    <w:uiPriority w:val="34"/>
    <w:qFormat/>
    <w:rsid w:val="009F50AA"/>
    <w:pPr>
      <w:spacing w:after="160" w:line="259" w:lineRule="auto"/>
      <w:ind w:left="720"/>
      <w:contextualSpacing/>
    </w:pPr>
    <w:rPr>
      <w:rFonts w:eastAsiaTheme="minorHAnsi"/>
      <w:lang w:eastAsia="en-US"/>
    </w:rPr>
  </w:style>
  <w:style w:type="paragraph" w:customStyle="1" w:styleId="Norma">
    <w:name w:val="Norma"/>
    <w:qFormat/>
    <w:rsid w:val="00460197"/>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EstiloJustificado">
    <w:name w:val="Estilo Justificado"/>
    <w:basedOn w:val="Norma"/>
    <w:autoRedefine/>
    <w:rsid w:val="00EA4290"/>
    <w:pPr>
      <w:widowControl w:val="0"/>
      <w:suppressAutoHyphens w:val="0"/>
      <w:adjustRightInd w:val="0"/>
      <w:spacing w:line="276" w:lineRule="auto"/>
      <w:jc w:val="center"/>
      <w:textAlignment w:val="baseline"/>
    </w:pPr>
    <w:rPr>
      <w:rFonts w:ascii="Arial" w:eastAsiaTheme="minorEastAsia" w:hAnsi="Arial" w:cs="Arial"/>
      <w:sz w:val="22"/>
      <w:szCs w:val="22"/>
      <w:lang w:val="es-CO" w:eastAsia="es-CO"/>
    </w:rPr>
  </w:style>
  <w:style w:type="paragraph" w:customStyle="1" w:styleId="Pa16">
    <w:name w:val="Pa16"/>
    <w:basedOn w:val="Normal"/>
    <w:next w:val="Normal"/>
    <w:rsid w:val="00657077"/>
    <w:pPr>
      <w:widowControl w:val="0"/>
      <w:suppressAutoHyphens/>
      <w:spacing w:after="0" w:line="191" w:lineRule="atLeast"/>
    </w:pPr>
    <w:rPr>
      <w:rFonts w:ascii="Thorndale" w:eastAsia="Times New Roman" w:hAnsi="Thorndale" w:cs="Times New Roman"/>
      <w:sz w:val="24"/>
      <w:szCs w:val="20"/>
      <w:lang w:val="en-US" w:eastAsia="es-ES"/>
    </w:rPr>
  </w:style>
  <w:style w:type="character" w:styleId="Refdecomentario">
    <w:name w:val="annotation reference"/>
    <w:uiPriority w:val="99"/>
    <w:semiHidden/>
    <w:unhideWhenUsed/>
    <w:rsid w:val="004519DF"/>
    <w:rPr>
      <w:sz w:val="16"/>
      <w:szCs w:val="16"/>
    </w:rPr>
  </w:style>
  <w:style w:type="paragraph" w:styleId="Textocomentario">
    <w:name w:val="annotation text"/>
    <w:basedOn w:val="Normal"/>
    <w:link w:val="TextocomentarioCar"/>
    <w:uiPriority w:val="99"/>
    <w:semiHidden/>
    <w:unhideWhenUsed/>
    <w:rsid w:val="004519DF"/>
    <w:rPr>
      <w:rFonts w:ascii="Calibri" w:eastAsia="Calibri" w:hAnsi="Calibri" w:cs="Times New Roman"/>
      <w:sz w:val="20"/>
      <w:szCs w:val="20"/>
      <w:lang w:eastAsia="en-US"/>
    </w:rPr>
  </w:style>
  <w:style w:type="character" w:customStyle="1" w:styleId="TextocomentarioCar">
    <w:name w:val="Texto comentario Car"/>
    <w:basedOn w:val="Fuentedeprrafopredeter"/>
    <w:link w:val="Textocomentario"/>
    <w:uiPriority w:val="99"/>
    <w:semiHidden/>
    <w:rsid w:val="004519DF"/>
    <w:rPr>
      <w:rFonts w:ascii="Calibri" w:eastAsia="Calibri" w:hAnsi="Calibri" w:cs="Times New Roman"/>
      <w:sz w:val="20"/>
      <w:szCs w:val="20"/>
      <w:lang w:eastAsia="en-US"/>
    </w:rPr>
  </w:style>
  <w:style w:type="character" w:customStyle="1" w:styleId="apple-converted-space">
    <w:name w:val="apple-converted-space"/>
    <w:rsid w:val="00B727FB"/>
  </w:style>
  <w:style w:type="character" w:customStyle="1" w:styleId="m-6292882886139151005gmail-il">
    <w:name w:val="m_-6292882886139151005gmail-il"/>
    <w:rsid w:val="007B51A7"/>
  </w:style>
  <w:style w:type="character" w:styleId="Textoennegrita">
    <w:name w:val="Strong"/>
    <w:uiPriority w:val="22"/>
    <w:qFormat/>
    <w:rsid w:val="007B51A7"/>
    <w:rPr>
      <w:b/>
      <w:bCs/>
    </w:rPr>
  </w:style>
  <w:style w:type="paragraph" w:customStyle="1" w:styleId="CM51">
    <w:name w:val="CM51"/>
    <w:basedOn w:val="Normal"/>
    <w:next w:val="Normal"/>
    <w:uiPriority w:val="99"/>
    <w:rsid w:val="00C657F0"/>
    <w:pPr>
      <w:autoSpaceDE w:val="0"/>
      <w:autoSpaceDN w:val="0"/>
      <w:adjustRightInd w:val="0"/>
      <w:spacing w:after="0" w:line="240" w:lineRule="auto"/>
    </w:pPr>
    <w:rPr>
      <w:rFonts w:ascii="Arial" w:eastAsia="Calibri" w:hAnsi="Arial" w:cs="Arial"/>
      <w:sz w:val="24"/>
      <w:szCs w:val="24"/>
    </w:rPr>
  </w:style>
  <w:style w:type="character" w:styleId="Hipervnculo">
    <w:name w:val="Hyperlink"/>
    <w:basedOn w:val="Fuentedeprrafopredeter"/>
    <w:uiPriority w:val="99"/>
    <w:semiHidden/>
    <w:unhideWhenUsed/>
    <w:rsid w:val="00D57ACB"/>
    <w:rPr>
      <w:color w:val="0000FF"/>
      <w:u w:val="single"/>
    </w:rPr>
  </w:style>
  <w:style w:type="paragraph" w:styleId="Asuntodelcomentario">
    <w:name w:val="annotation subject"/>
    <w:basedOn w:val="Textocomentario"/>
    <w:next w:val="Textocomentario"/>
    <w:link w:val="AsuntodelcomentarioCar"/>
    <w:uiPriority w:val="99"/>
    <w:semiHidden/>
    <w:unhideWhenUsed/>
    <w:rsid w:val="00C06B84"/>
    <w:pPr>
      <w:spacing w:line="240" w:lineRule="auto"/>
    </w:pPr>
    <w:rPr>
      <w:rFonts w:asciiTheme="minorHAnsi" w:eastAsiaTheme="minorEastAsia" w:hAnsiTheme="minorHAnsi" w:cstheme="minorBidi"/>
      <w:b/>
      <w:bCs/>
      <w:lang w:eastAsia="es-CO"/>
    </w:rPr>
  </w:style>
  <w:style w:type="character" w:customStyle="1" w:styleId="AsuntodelcomentarioCar">
    <w:name w:val="Asunto del comentario Car"/>
    <w:basedOn w:val="TextocomentarioCar"/>
    <w:link w:val="Asuntodelcomentario"/>
    <w:uiPriority w:val="99"/>
    <w:semiHidden/>
    <w:rsid w:val="00C06B84"/>
    <w:rPr>
      <w:rFonts w:ascii="Calibri" w:eastAsia="Calibri" w:hAnsi="Calibri" w:cs="Times New Roman"/>
      <w:b/>
      <w:bCs/>
      <w:sz w:val="20"/>
      <w:szCs w:val="20"/>
      <w:lang w:eastAsia="en-US"/>
    </w:rPr>
  </w:style>
  <w:style w:type="paragraph" w:styleId="Revisin">
    <w:name w:val="Revision"/>
    <w:hidden/>
    <w:uiPriority w:val="99"/>
    <w:semiHidden/>
    <w:rsid w:val="00050FB9"/>
    <w:pPr>
      <w:spacing w:after="0" w:line="240" w:lineRule="auto"/>
    </w:pPr>
  </w:style>
  <w:style w:type="character" w:customStyle="1" w:styleId="Ttulo3Car">
    <w:name w:val="Título 3 Car"/>
    <w:basedOn w:val="Fuentedeprrafopredeter"/>
    <w:link w:val="Ttulo3"/>
    <w:uiPriority w:val="9"/>
    <w:rsid w:val="00861EC3"/>
    <w:rPr>
      <w:rFonts w:ascii="Cambria" w:eastAsia="Times New Roman" w:hAnsi="Cambria" w:cs="Times New Roman"/>
      <w:b/>
      <w:bCs/>
      <w:sz w:val="26"/>
      <w:szCs w:val="26"/>
      <w:lang w:val="x-none" w:eastAsia="en-US"/>
    </w:rPr>
  </w:style>
  <w:style w:type="character" w:styleId="Nmerodepgina">
    <w:name w:val="page number"/>
    <w:basedOn w:val="Fuentedeprrafopredeter"/>
    <w:rsid w:val="00861EC3"/>
  </w:style>
  <w:style w:type="table" w:styleId="Tablaconcuadrcula">
    <w:name w:val="Table Grid"/>
    <w:basedOn w:val="Tablanormal"/>
    <w:uiPriority w:val="39"/>
    <w:rsid w:val="009D6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A2D"/>
    <w:pPr>
      <w:spacing w:after="0" w:line="240" w:lineRule="auto"/>
    </w:pPr>
    <w:rPr>
      <w:rFonts w:ascii="Arial" w:eastAsia="Times New Roman" w:hAnsi="Arial" w:cs="Times New Roman"/>
      <w:snapToGrid w:val="0"/>
      <w:color w:val="000000"/>
      <w:sz w:val="24"/>
      <w:szCs w:val="20"/>
      <w:lang w:val="es-ES" w:eastAsia="es-ES"/>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rsid w:val="0040458A"/>
    <w:rPr>
      <w:rFonts w:eastAsiaTheme="minorHAnsi"/>
      <w:lang w:eastAsia="en-US"/>
    </w:rPr>
  </w:style>
  <w:style w:type="table" w:customStyle="1" w:styleId="Tablaconcuadrcula6concolores-nfasis11">
    <w:name w:val="Tabla con cuadrícula 6 con colores - Énfasis 11"/>
    <w:basedOn w:val="Tablanormal"/>
    <w:uiPriority w:val="51"/>
    <w:rsid w:val="00C011F8"/>
    <w:pPr>
      <w:spacing w:after="0" w:line="240" w:lineRule="auto"/>
    </w:pPr>
    <w:rPr>
      <w:rFonts w:eastAsiaTheme="minorHAns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3-nfasis1">
    <w:name w:val="Grid Table 3 Accent 1"/>
    <w:basedOn w:val="Tablanormal"/>
    <w:uiPriority w:val="48"/>
    <w:rsid w:val="003A3D8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3496">
      <w:bodyDiv w:val="1"/>
      <w:marLeft w:val="0"/>
      <w:marRight w:val="0"/>
      <w:marTop w:val="0"/>
      <w:marBottom w:val="0"/>
      <w:divBdr>
        <w:top w:val="none" w:sz="0" w:space="0" w:color="auto"/>
        <w:left w:val="none" w:sz="0" w:space="0" w:color="auto"/>
        <w:bottom w:val="none" w:sz="0" w:space="0" w:color="auto"/>
        <w:right w:val="none" w:sz="0" w:space="0" w:color="auto"/>
      </w:divBdr>
    </w:div>
    <w:div w:id="502627626">
      <w:bodyDiv w:val="1"/>
      <w:marLeft w:val="0"/>
      <w:marRight w:val="0"/>
      <w:marTop w:val="0"/>
      <w:marBottom w:val="0"/>
      <w:divBdr>
        <w:top w:val="none" w:sz="0" w:space="0" w:color="auto"/>
        <w:left w:val="none" w:sz="0" w:space="0" w:color="auto"/>
        <w:bottom w:val="none" w:sz="0" w:space="0" w:color="auto"/>
        <w:right w:val="none" w:sz="0" w:space="0" w:color="auto"/>
      </w:divBdr>
    </w:div>
    <w:div w:id="550116918">
      <w:bodyDiv w:val="1"/>
      <w:marLeft w:val="0"/>
      <w:marRight w:val="0"/>
      <w:marTop w:val="0"/>
      <w:marBottom w:val="0"/>
      <w:divBdr>
        <w:top w:val="none" w:sz="0" w:space="0" w:color="auto"/>
        <w:left w:val="none" w:sz="0" w:space="0" w:color="auto"/>
        <w:bottom w:val="none" w:sz="0" w:space="0" w:color="auto"/>
        <w:right w:val="none" w:sz="0" w:space="0" w:color="auto"/>
      </w:divBdr>
    </w:div>
    <w:div w:id="729621825">
      <w:bodyDiv w:val="1"/>
      <w:marLeft w:val="0"/>
      <w:marRight w:val="0"/>
      <w:marTop w:val="0"/>
      <w:marBottom w:val="0"/>
      <w:divBdr>
        <w:top w:val="none" w:sz="0" w:space="0" w:color="auto"/>
        <w:left w:val="none" w:sz="0" w:space="0" w:color="auto"/>
        <w:bottom w:val="none" w:sz="0" w:space="0" w:color="auto"/>
        <w:right w:val="none" w:sz="0" w:space="0" w:color="auto"/>
      </w:divBdr>
    </w:div>
    <w:div w:id="744648172">
      <w:bodyDiv w:val="1"/>
      <w:marLeft w:val="0"/>
      <w:marRight w:val="0"/>
      <w:marTop w:val="0"/>
      <w:marBottom w:val="0"/>
      <w:divBdr>
        <w:top w:val="none" w:sz="0" w:space="0" w:color="auto"/>
        <w:left w:val="none" w:sz="0" w:space="0" w:color="auto"/>
        <w:bottom w:val="none" w:sz="0" w:space="0" w:color="auto"/>
        <w:right w:val="none" w:sz="0" w:space="0" w:color="auto"/>
      </w:divBdr>
    </w:div>
    <w:div w:id="814220512">
      <w:bodyDiv w:val="1"/>
      <w:marLeft w:val="0"/>
      <w:marRight w:val="0"/>
      <w:marTop w:val="0"/>
      <w:marBottom w:val="0"/>
      <w:divBdr>
        <w:top w:val="none" w:sz="0" w:space="0" w:color="auto"/>
        <w:left w:val="none" w:sz="0" w:space="0" w:color="auto"/>
        <w:bottom w:val="none" w:sz="0" w:space="0" w:color="auto"/>
        <w:right w:val="none" w:sz="0" w:space="0" w:color="auto"/>
      </w:divBdr>
    </w:div>
    <w:div w:id="963537661">
      <w:bodyDiv w:val="1"/>
      <w:marLeft w:val="0"/>
      <w:marRight w:val="0"/>
      <w:marTop w:val="0"/>
      <w:marBottom w:val="0"/>
      <w:divBdr>
        <w:top w:val="none" w:sz="0" w:space="0" w:color="auto"/>
        <w:left w:val="none" w:sz="0" w:space="0" w:color="auto"/>
        <w:bottom w:val="none" w:sz="0" w:space="0" w:color="auto"/>
        <w:right w:val="none" w:sz="0" w:space="0" w:color="auto"/>
      </w:divBdr>
    </w:div>
    <w:div w:id="1064529945">
      <w:bodyDiv w:val="1"/>
      <w:marLeft w:val="0"/>
      <w:marRight w:val="0"/>
      <w:marTop w:val="0"/>
      <w:marBottom w:val="0"/>
      <w:divBdr>
        <w:top w:val="none" w:sz="0" w:space="0" w:color="auto"/>
        <w:left w:val="none" w:sz="0" w:space="0" w:color="auto"/>
        <w:bottom w:val="none" w:sz="0" w:space="0" w:color="auto"/>
        <w:right w:val="none" w:sz="0" w:space="0" w:color="auto"/>
      </w:divBdr>
    </w:div>
    <w:div w:id="1079014840">
      <w:bodyDiv w:val="1"/>
      <w:marLeft w:val="0"/>
      <w:marRight w:val="0"/>
      <w:marTop w:val="0"/>
      <w:marBottom w:val="0"/>
      <w:divBdr>
        <w:top w:val="none" w:sz="0" w:space="0" w:color="auto"/>
        <w:left w:val="none" w:sz="0" w:space="0" w:color="auto"/>
        <w:bottom w:val="none" w:sz="0" w:space="0" w:color="auto"/>
        <w:right w:val="none" w:sz="0" w:space="0" w:color="auto"/>
      </w:divBdr>
    </w:div>
    <w:div w:id="1321889575">
      <w:bodyDiv w:val="1"/>
      <w:marLeft w:val="0"/>
      <w:marRight w:val="0"/>
      <w:marTop w:val="0"/>
      <w:marBottom w:val="0"/>
      <w:divBdr>
        <w:top w:val="none" w:sz="0" w:space="0" w:color="auto"/>
        <w:left w:val="none" w:sz="0" w:space="0" w:color="auto"/>
        <w:bottom w:val="none" w:sz="0" w:space="0" w:color="auto"/>
        <w:right w:val="none" w:sz="0" w:space="0" w:color="auto"/>
      </w:divBdr>
    </w:div>
    <w:div w:id="1383823624">
      <w:bodyDiv w:val="1"/>
      <w:marLeft w:val="0"/>
      <w:marRight w:val="0"/>
      <w:marTop w:val="0"/>
      <w:marBottom w:val="0"/>
      <w:divBdr>
        <w:top w:val="none" w:sz="0" w:space="0" w:color="auto"/>
        <w:left w:val="none" w:sz="0" w:space="0" w:color="auto"/>
        <w:bottom w:val="none" w:sz="0" w:space="0" w:color="auto"/>
        <w:right w:val="none" w:sz="0" w:space="0" w:color="auto"/>
      </w:divBdr>
    </w:div>
    <w:div w:id="1391689367">
      <w:bodyDiv w:val="1"/>
      <w:marLeft w:val="0"/>
      <w:marRight w:val="0"/>
      <w:marTop w:val="0"/>
      <w:marBottom w:val="0"/>
      <w:divBdr>
        <w:top w:val="none" w:sz="0" w:space="0" w:color="auto"/>
        <w:left w:val="none" w:sz="0" w:space="0" w:color="auto"/>
        <w:bottom w:val="none" w:sz="0" w:space="0" w:color="auto"/>
        <w:right w:val="none" w:sz="0" w:space="0" w:color="auto"/>
      </w:divBdr>
    </w:div>
    <w:div w:id="1435519523">
      <w:bodyDiv w:val="1"/>
      <w:marLeft w:val="0"/>
      <w:marRight w:val="0"/>
      <w:marTop w:val="0"/>
      <w:marBottom w:val="0"/>
      <w:divBdr>
        <w:top w:val="none" w:sz="0" w:space="0" w:color="auto"/>
        <w:left w:val="none" w:sz="0" w:space="0" w:color="auto"/>
        <w:bottom w:val="none" w:sz="0" w:space="0" w:color="auto"/>
        <w:right w:val="none" w:sz="0" w:space="0" w:color="auto"/>
      </w:divBdr>
    </w:div>
    <w:div w:id="1710838471">
      <w:bodyDiv w:val="1"/>
      <w:marLeft w:val="0"/>
      <w:marRight w:val="0"/>
      <w:marTop w:val="0"/>
      <w:marBottom w:val="0"/>
      <w:divBdr>
        <w:top w:val="none" w:sz="0" w:space="0" w:color="auto"/>
        <w:left w:val="none" w:sz="0" w:space="0" w:color="auto"/>
        <w:bottom w:val="none" w:sz="0" w:space="0" w:color="auto"/>
        <w:right w:val="none" w:sz="0" w:space="0" w:color="auto"/>
      </w:divBdr>
    </w:div>
    <w:div w:id="1749646643">
      <w:bodyDiv w:val="1"/>
      <w:marLeft w:val="0"/>
      <w:marRight w:val="0"/>
      <w:marTop w:val="0"/>
      <w:marBottom w:val="0"/>
      <w:divBdr>
        <w:top w:val="none" w:sz="0" w:space="0" w:color="auto"/>
        <w:left w:val="none" w:sz="0" w:space="0" w:color="auto"/>
        <w:bottom w:val="none" w:sz="0" w:space="0" w:color="auto"/>
        <w:right w:val="none" w:sz="0" w:space="0" w:color="auto"/>
      </w:divBdr>
    </w:div>
    <w:div w:id="1753621943">
      <w:bodyDiv w:val="1"/>
      <w:marLeft w:val="0"/>
      <w:marRight w:val="0"/>
      <w:marTop w:val="0"/>
      <w:marBottom w:val="0"/>
      <w:divBdr>
        <w:top w:val="none" w:sz="0" w:space="0" w:color="auto"/>
        <w:left w:val="none" w:sz="0" w:space="0" w:color="auto"/>
        <w:bottom w:val="none" w:sz="0" w:space="0" w:color="auto"/>
        <w:right w:val="none" w:sz="0" w:space="0" w:color="auto"/>
      </w:divBdr>
    </w:div>
    <w:div w:id="2023703037">
      <w:bodyDiv w:val="1"/>
      <w:marLeft w:val="0"/>
      <w:marRight w:val="0"/>
      <w:marTop w:val="0"/>
      <w:marBottom w:val="0"/>
      <w:divBdr>
        <w:top w:val="none" w:sz="0" w:space="0" w:color="auto"/>
        <w:left w:val="none" w:sz="0" w:space="0" w:color="auto"/>
        <w:bottom w:val="none" w:sz="0" w:space="0" w:color="auto"/>
        <w:right w:val="none" w:sz="0" w:space="0" w:color="auto"/>
      </w:divBdr>
    </w:div>
    <w:div w:id="2068795392">
      <w:bodyDiv w:val="1"/>
      <w:marLeft w:val="0"/>
      <w:marRight w:val="0"/>
      <w:marTop w:val="0"/>
      <w:marBottom w:val="0"/>
      <w:divBdr>
        <w:top w:val="none" w:sz="0" w:space="0" w:color="auto"/>
        <w:left w:val="none" w:sz="0" w:space="0" w:color="auto"/>
        <w:bottom w:val="none" w:sz="0" w:space="0" w:color="auto"/>
        <w:right w:val="none" w:sz="0" w:space="0" w:color="auto"/>
      </w:divBdr>
    </w:div>
    <w:div w:id="210314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C2BD6-DC8B-4230-A2C3-9C80FEE8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4986</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hogar</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Mercadeo y Comunic</dc:creator>
  <cp:lastModifiedBy>SIGINTEP</cp:lastModifiedBy>
  <cp:revision>2</cp:revision>
  <cp:lastPrinted>2024-02-29T22:37:00Z</cp:lastPrinted>
  <dcterms:created xsi:type="dcterms:W3CDTF">2024-08-22T14:43:00Z</dcterms:created>
  <dcterms:modified xsi:type="dcterms:W3CDTF">2024-08-22T14:43:00Z</dcterms:modified>
</cp:coreProperties>
</file>