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Rule="auto"/>
        <w:rPr>
          <w:color w:val="000000"/>
          <w:sz w:val="24"/>
          <w:szCs w:val="24"/>
        </w:rPr>
      </w:pPr>
      <w:bookmarkStart w:colFirst="0" w:colLast="0" w:name="_heading=h.gjdgxs" w:id="0"/>
      <w:bookmarkEnd w:id="0"/>
      <w:r w:rsidDel="00000000" w:rsidR="00000000" w:rsidRPr="00000000">
        <w:rPr>
          <w:color w:val="000000"/>
          <w:sz w:val="24"/>
          <w:szCs w:val="24"/>
          <w:rtl w:val="0"/>
        </w:rPr>
        <w:t xml:space="preserve">ANEXO A</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b w:val="1"/>
          <w:color w:val="000000"/>
          <w:sz w:val="24"/>
          <w:szCs w:val="24"/>
        </w:rPr>
      </w:pPr>
      <w:r w:rsidDel="00000000" w:rsidR="00000000" w:rsidRPr="00000000">
        <w:rPr>
          <w:b w:val="1"/>
          <w:color w:val="000000"/>
          <w:sz w:val="24"/>
          <w:szCs w:val="24"/>
          <w:rtl w:val="0"/>
        </w:rPr>
        <w:t xml:space="preserve">FICHA DE CARATERIZACIÓN EMPRENDEDORES - INTEP</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Señor emprendedor, recuerde que el diligenciamiento del presente documento por sí mismo no constituye compromiso alguno del INTEP con usted, esta información será utilizada para realizar el proceso de selección para la respectiva adjudicación del local comercial por espacio máximo de un año.  Si usted es seleccionado, el INTEP le informará por medio de comunicado escrito enviado al correo electrónico registrado para tal fin y podrá utilizar el local, una vez se perfeccione el contrato de cesión de derechos de local comercial.</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Mayor información: </w:t>
      </w:r>
      <w:hyperlink r:id="rId7">
        <w:r w:rsidDel="00000000" w:rsidR="00000000" w:rsidRPr="00000000">
          <w:rPr>
            <w:color w:val="0000ff"/>
            <w:sz w:val="24"/>
            <w:szCs w:val="24"/>
            <w:u w:val="single"/>
            <w:rtl w:val="0"/>
          </w:rPr>
          <w:t xml:space="preserve">emprendimiento@intep.edu.co</w:t>
        </w:r>
      </w:hyperlink>
      <w:r w:rsidDel="00000000" w:rsidR="00000000" w:rsidRPr="00000000">
        <w:rPr>
          <w:color w:val="000000"/>
          <w:sz w:val="24"/>
          <w:szCs w:val="24"/>
          <w:rtl w:val="0"/>
        </w:rPr>
        <w:t xml:space="preserve">  Tel. 2299737  ext. 153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Oficina edificio CAD Roldanillo, segundo piso.</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center"/>
        <w:rPr>
          <w:color w:val="000000"/>
          <w:sz w:val="24"/>
          <w:szCs w:val="24"/>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284" w:hanging="360"/>
        <w:jc w:val="both"/>
        <w:rPr>
          <w:b w:val="1"/>
          <w:color w:val="000000"/>
          <w:sz w:val="24"/>
          <w:szCs w:val="24"/>
        </w:rPr>
      </w:pPr>
      <w:r w:rsidDel="00000000" w:rsidR="00000000" w:rsidRPr="00000000">
        <w:rPr>
          <w:b w:val="1"/>
          <w:color w:val="000000"/>
          <w:sz w:val="24"/>
          <w:szCs w:val="24"/>
          <w:rtl w:val="0"/>
        </w:rPr>
        <w:t xml:space="preserve">DATOS DE IDENTIFICACIÓN DEL EMPRENDEDOR</w:t>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147"/>
        <w:tblGridChange w:id="0">
          <w:tblGrid>
            <w:gridCol w:w="3681"/>
            <w:gridCol w:w="5147"/>
          </w:tblGrid>
        </w:tblGridChange>
      </w:tblGrid>
      <w:tr>
        <w:trPr>
          <w:cantSplit w:val="0"/>
          <w:tblHeader w:val="0"/>
        </w:trPr>
        <w:tc>
          <w:tcPr/>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NOMBRE DEL EMPRENDEDOR:</w:t>
            </w:r>
          </w:p>
        </w:tc>
        <w:tc>
          <w:tcPr/>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No. DOCUMENTO DE IDENTIDAD:</w:t>
            </w:r>
          </w:p>
        </w:tc>
        <w:tc>
          <w:tcPr/>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FECHA DE NACIMIENTO:</w:t>
            </w:r>
          </w:p>
        </w:tc>
        <w:tc>
          <w:tcPr/>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GÉNERO:</w:t>
            </w:r>
          </w:p>
        </w:tc>
        <w:tc>
          <w:tcPr/>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¿PERTENECE A GRUPO POBLACIONAL VULNERABLE?</w:t>
            </w:r>
          </w:p>
        </w:tc>
        <w:tc>
          <w:tcPr/>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    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25400</wp:posOffset>
                      </wp:positionV>
                      <wp:extent cx="336550" cy="288925"/>
                      <wp:effectExtent b="0" l="0" r="0" t="0"/>
                      <wp:wrapNone/>
                      <wp:docPr id="23" name=""/>
                      <a:graphic>
                        <a:graphicData uri="http://schemas.microsoft.com/office/word/2010/wordprocessingShape">
                          <wps:wsp>
                            <wps:cNvSpPr/>
                            <wps:cNvPr id="4" name="Shape 4"/>
                            <wps:spPr>
                              <a:xfrm>
                                <a:off x="5203125" y="3660938"/>
                                <a:ext cx="285750" cy="238125"/>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25400</wp:posOffset>
                      </wp:positionV>
                      <wp:extent cx="336550" cy="288925"/>
                      <wp:effectExtent b="0" l="0" r="0" t="0"/>
                      <wp:wrapNone/>
                      <wp:docPr id="2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36550" cy="288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12700</wp:posOffset>
                      </wp:positionV>
                      <wp:extent cx="336550" cy="288925"/>
                      <wp:effectExtent b="0" l="0" r="0" t="0"/>
                      <wp:wrapNone/>
                      <wp:docPr id="21" name=""/>
                      <a:graphic>
                        <a:graphicData uri="http://schemas.microsoft.com/office/word/2010/wordprocessingShape">
                          <wps:wsp>
                            <wps:cNvSpPr/>
                            <wps:cNvPr id="2" name="Shape 2"/>
                            <wps:spPr>
                              <a:xfrm>
                                <a:off x="5203125" y="3660938"/>
                                <a:ext cx="285750" cy="238125"/>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12700</wp:posOffset>
                      </wp:positionV>
                      <wp:extent cx="336550" cy="288925"/>
                      <wp:effectExtent b="0" l="0" r="0" t="0"/>
                      <wp:wrapNone/>
                      <wp:docPr id="2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36550" cy="28892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SI LA RESPUESTA ANTERIOR ES SI, ¿A QUÉ GRUPO POBLACIONAL VULNERABLE PERTENECE?</w:t>
            </w:r>
          </w:p>
        </w:tc>
        <w:tc>
          <w:tcPr/>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DIRECCIÓN DE RESIDENCIA:</w:t>
            </w:r>
          </w:p>
        </w:tc>
        <w:tc>
          <w:tcPr/>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No. CELULAR:</w:t>
            </w:r>
          </w:p>
        </w:tc>
        <w:tc>
          <w:tcPr/>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CORREO ELECTRÓNICO PERSONAL:</w:t>
            </w:r>
          </w:p>
        </w:tc>
        <w:tc>
          <w:tcPr/>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ROL ACTUAL DEL EMPRENDEDOR RESPECTO AL INTEP:</w:t>
            </w:r>
          </w:p>
        </w:tc>
        <w:tc>
          <w:tcPr/>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Estudiante                            Egresado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25400</wp:posOffset>
                      </wp:positionV>
                      <wp:extent cx="336550" cy="288925"/>
                      <wp:effectExtent b="0" l="0" r="0" t="0"/>
                      <wp:wrapNone/>
                      <wp:docPr id="25" name=""/>
                      <a:graphic>
                        <a:graphicData uri="http://schemas.microsoft.com/office/word/2010/wordprocessingShape">
                          <wps:wsp>
                            <wps:cNvSpPr/>
                            <wps:cNvPr id="6" name="Shape 6"/>
                            <wps:spPr>
                              <a:xfrm>
                                <a:off x="5203125" y="3660938"/>
                                <a:ext cx="285750" cy="238125"/>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25400</wp:posOffset>
                      </wp:positionV>
                      <wp:extent cx="336550" cy="288925"/>
                      <wp:effectExtent b="0" l="0" r="0" t="0"/>
                      <wp:wrapNone/>
                      <wp:docPr id="2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336550" cy="288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12700</wp:posOffset>
                      </wp:positionV>
                      <wp:extent cx="336550" cy="288925"/>
                      <wp:effectExtent b="0" l="0" r="0" t="0"/>
                      <wp:wrapNone/>
                      <wp:docPr id="24" name=""/>
                      <a:graphic>
                        <a:graphicData uri="http://schemas.microsoft.com/office/word/2010/wordprocessingShape">
                          <wps:wsp>
                            <wps:cNvSpPr/>
                            <wps:cNvPr id="5" name="Shape 5"/>
                            <wps:spPr>
                              <a:xfrm>
                                <a:off x="5203125" y="3660938"/>
                                <a:ext cx="285750" cy="238125"/>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12700</wp:posOffset>
                      </wp:positionV>
                      <wp:extent cx="336550" cy="288925"/>
                      <wp:effectExtent b="0" l="0" r="0" t="0"/>
                      <wp:wrapNone/>
                      <wp:docPr id="24"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336550" cy="28892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PROGRAMA ACADÉMICO:</w:t>
            </w:r>
          </w:p>
        </w:tc>
        <w:tc>
          <w:tcPr/>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SEMESTRE:</w:t>
            </w:r>
          </w:p>
        </w:tc>
        <w:tc>
          <w:tcPr/>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SI ES EGRESADO, REGISTRE LA FECHA DE GRADUACIÓN.</w:t>
            </w:r>
          </w:p>
        </w:tc>
        <w:tc>
          <w:tcPr/>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Día _____  Mes _______________ Año _________</w:t>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240" w:lineRule="auto"/>
        <w:ind w:left="284" w:hanging="360"/>
        <w:jc w:val="both"/>
        <w:rPr>
          <w:b w:val="1"/>
          <w:color w:val="000000"/>
          <w:sz w:val="24"/>
          <w:szCs w:val="24"/>
        </w:rPr>
      </w:pPr>
      <w:r w:rsidDel="00000000" w:rsidR="00000000" w:rsidRPr="00000000">
        <w:rPr>
          <w:b w:val="1"/>
          <w:color w:val="000000"/>
          <w:sz w:val="24"/>
          <w:szCs w:val="24"/>
          <w:rtl w:val="0"/>
        </w:rPr>
        <w:t xml:space="preserve">INFORMACIÓN BÁSICA DE LA UNIDAD DE NEGOCIO</w:t>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147"/>
        <w:tblGridChange w:id="0">
          <w:tblGrid>
            <w:gridCol w:w="3681"/>
            <w:gridCol w:w="5147"/>
          </w:tblGrid>
        </w:tblGridChange>
      </w:tblGrid>
      <w:tr>
        <w:trPr>
          <w:cantSplit w:val="0"/>
          <w:tblHeader w:val="0"/>
        </w:trPr>
        <w:tc>
          <w:tcPr/>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RAZÓN SOCIAL:</w:t>
            </w:r>
          </w:p>
        </w:tc>
        <w:tc>
          <w:tcPr/>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¿ESTÁ REGISTRADO EN CÁMARA DE COMERCIO? Si la respuesta es positiva, por favor anexe el certificado </w:t>
            </w:r>
            <w:r w:rsidDel="00000000" w:rsidR="00000000" w:rsidRPr="00000000">
              <w:rPr>
                <w:sz w:val="24"/>
                <w:szCs w:val="24"/>
                <w:rtl w:val="0"/>
              </w:rPr>
              <w:t xml:space="preserve">de la Cámara</w:t>
            </w:r>
            <w:r w:rsidDel="00000000" w:rsidR="00000000" w:rsidRPr="00000000">
              <w:rPr>
                <w:color w:val="000000"/>
                <w:sz w:val="24"/>
                <w:szCs w:val="24"/>
                <w:rtl w:val="0"/>
              </w:rPr>
              <w:t xml:space="preserve"> de Comercio.</w:t>
            </w:r>
          </w:p>
        </w:tc>
        <w:tc>
          <w:tcPr/>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     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25400</wp:posOffset>
                      </wp:positionV>
                      <wp:extent cx="336550" cy="288925"/>
                      <wp:effectExtent b="0" l="0" r="0" t="0"/>
                      <wp:wrapNone/>
                      <wp:docPr id="26" name=""/>
                      <a:graphic>
                        <a:graphicData uri="http://schemas.microsoft.com/office/word/2010/wordprocessingShape">
                          <wps:wsp>
                            <wps:cNvSpPr/>
                            <wps:cNvPr id="7" name="Shape 7"/>
                            <wps:spPr>
                              <a:xfrm>
                                <a:off x="5203125" y="3660938"/>
                                <a:ext cx="285750" cy="238125"/>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25400</wp:posOffset>
                      </wp:positionV>
                      <wp:extent cx="336550" cy="288925"/>
                      <wp:effectExtent b="0" l="0" r="0" t="0"/>
                      <wp:wrapNone/>
                      <wp:docPr id="26"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336550" cy="288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12700</wp:posOffset>
                      </wp:positionV>
                      <wp:extent cx="336550" cy="288925"/>
                      <wp:effectExtent b="0" l="0" r="0" t="0"/>
                      <wp:wrapNone/>
                      <wp:docPr id="22" name=""/>
                      <a:graphic>
                        <a:graphicData uri="http://schemas.microsoft.com/office/word/2010/wordprocessingShape">
                          <wps:wsp>
                            <wps:cNvSpPr/>
                            <wps:cNvPr id="3" name="Shape 3"/>
                            <wps:spPr>
                              <a:xfrm>
                                <a:off x="5203125" y="3660938"/>
                                <a:ext cx="285750" cy="238125"/>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12700</wp:posOffset>
                      </wp:positionV>
                      <wp:extent cx="336550" cy="288925"/>
                      <wp:effectExtent b="0" l="0" r="0" t="0"/>
                      <wp:wrapNone/>
                      <wp:docPr id="2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36550" cy="28892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DOMICILIO DE LA UNIDAD DE NEGOCIO:</w:t>
            </w:r>
          </w:p>
        </w:tc>
        <w:tc>
          <w:tcPr/>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CORREO ELECTRÓNICO DE LA UNIDAD DE NEGOCIO:</w:t>
            </w:r>
          </w:p>
        </w:tc>
        <w:tc>
          <w:tcPr/>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No. TELÉFONO DE LA UNIDAD DE NEGOCIO:</w:t>
            </w:r>
          </w:p>
        </w:tc>
        <w:tc>
          <w:tcPr/>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TIEMPO DE ACTIVIDAD DE LA UNIDAD DE NEGOCIO:</w:t>
            </w:r>
          </w:p>
        </w:tc>
        <w:tc>
          <w:tcPr/>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284" w:firstLine="0"/>
        <w:jc w:val="both"/>
        <w:rPr>
          <w:b w:val="1"/>
          <w:color w:val="000000"/>
          <w:sz w:val="24"/>
          <w:szCs w:val="24"/>
        </w:rPr>
      </w:pP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0" w:line="240" w:lineRule="auto"/>
        <w:ind w:left="284" w:hanging="360"/>
        <w:jc w:val="both"/>
        <w:rPr>
          <w:b w:val="1"/>
          <w:color w:val="000000"/>
          <w:sz w:val="24"/>
          <w:szCs w:val="24"/>
        </w:rPr>
      </w:pPr>
      <w:r w:rsidDel="00000000" w:rsidR="00000000" w:rsidRPr="00000000">
        <w:rPr>
          <w:b w:val="1"/>
          <w:color w:val="000000"/>
          <w:sz w:val="24"/>
          <w:szCs w:val="24"/>
          <w:rtl w:val="0"/>
        </w:rPr>
        <w:t xml:space="preserve">INFORMACIÓN GENERAL DE LA UNIDAD DE NEGOCIO</w:t>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spacing w:after="0" w:line="240" w:lineRule="auto"/>
        <w:ind w:left="284" w:hanging="360"/>
        <w:jc w:val="both"/>
        <w:rPr>
          <w:color w:val="000000"/>
          <w:sz w:val="24"/>
          <w:szCs w:val="24"/>
        </w:rPr>
      </w:pPr>
      <w:r w:rsidDel="00000000" w:rsidR="00000000" w:rsidRPr="00000000">
        <w:rPr>
          <w:color w:val="000000"/>
          <w:sz w:val="24"/>
          <w:szCs w:val="24"/>
          <w:rtl w:val="0"/>
        </w:rPr>
        <w:t xml:space="preserve">¿A qué sector de la economía pertenece su microempresa? (agrícola, pecuario, agropecuario, agroindustrial, industrial, servicios, comercio, economía naranja, gastronomía, pastelería, etc.)</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w:t>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pacing w:after="0" w:line="240" w:lineRule="auto"/>
        <w:ind w:left="284" w:hanging="360"/>
        <w:jc w:val="both"/>
        <w:rPr>
          <w:color w:val="000000"/>
          <w:sz w:val="24"/>
          <w:szCs w:val="24"/>
        </w:rPr>
      </w:pPr>
      <w:r w:rsidDel="00000000" w:rsidR="00000000" w:rsidRPr="00000000">
        <w:rPr>
          <w:color w:val="000000"/>
          <w:sz w:val="24"/>
          <w:szCs w:val="24"/>
          <w:rtl w:val="0"/>
        </w:rPr>
        <w:t xml:space="preserve">¿Cuáles son los productos y/o servicios que ofrecerá su microempresa en el local comercial?</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284" w:firstLine="0"/>
        <w:jc w:val="both"/>
        <w:rPr>
          <w:color w:val="000000"/>
          <w:sz w:val="24"/>
          <w:szCs w:val="24"/>
        </w:rPr>
      </w:pPr>
      <w:r w:rsidDel="00000000" w:rsidR="00000000" w:rsidRPr="00000000">
        <w:rPr>
          <w:rtl w:val="0"/>
        </w:rPr>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pacing w:after="0" w:line="240" w:lineRule="auto"/>
        <w:ind w:left="284" w:hanging="360"/>
        <w:jc w:val="both"/>
        <w:rPr>
          <w:color w:val="000000"/>
          <w:sz w:val="24"/>
          <w:szCs w:val="24"/>
        </w:rPr>
      </w:pPr>
      <w:r w:rsidDel="00000000" w:rsidR="00000000" w:rsidRPr="00000000">
        <w:rPr>
          <w:color w:val="000000"/>
          <w:sz w:val="24"/>
          <w:szCs w:val="24"/>
          <w:rtl w:val="0"/>
        </w:rPr>
        <w:t xml:space="preserve">¿Cuál es el componente o factor de innovación de sus productos y/o servicios?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rtl w:val="0"/>
        </w:rPr>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spacing w:after="0" w:line="240" w:lineRule="auto"/>
        <w:ind w:left="284" w:hanging="360"/>
        <w:jc w:val="both"/>
        <w:rPr>
          <w:color w:val="000000"/>
          <w:sz w:val="24"/>
          <w:szCs w:val="24"/>
        </w:rPr>
      </w:pPr>
      <w:r w:rsidDel="00000000" w:rsidR="00000000" w:rsidRPr="00000000">
        <w:rPr>
          <w:color w:val="000000"/>
          <w:sz w:val="24"/>
          <w:szCs w:val="24"/>
          <w:rtl w:val="0"/>
        </w:rPr>
        <w:t xml:space="preserve">¿Dónde adquiere las materias primas e insumos que requiere para el proceso de producción?</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rtl w:val="0"/>
        </w:rPr>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pacing w:after="0" w:line="240" w:lineRule="auto"/>
        <w:ind w:left="284" w:hanging="360"/>
        <w:jc w:val="both"/>
        <w:rPr>
          <w:color w:val="000000"/>
          <w:sz w:val="24"/>
          <w:szCs w:val="24"/>
        </w:rPr>
      </w:pPr>
      <w:r w:rsidDel="00000000" w:rsidR="00000000" w:rsidRPr="00000000">
        <w:rPr>
          <w:color w:val="000000"/>
          <w:sz w:val="24"/>
          <w:szCs w:val="24"/>
          <w:rtl w:val="0"/>
        </w:rPr>
        <w:t xml:space="preserve">¿Cuál es el precio de venta promedio de sus productos y/o servicios?</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color w:val="000000"/>
          <w:sz w:val="24"/>
          <w:szCs w:val="24"/>
          <w:rtl w:val="0"/>
        </w:rPr>
        <w:t xml:space="preserve">__________________________________________________________________________</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pacing w:after="0" w:line="240" w:lineRule="auto"/>
        <w:ind w:left="284" w:hanging="360"/>
        <w:jc w:val="both"/>
        <w:rPr>
          <w:color w:val="000000"/>
          <w:sz w:val="24"/>
          <w:szCs w:val="24"/>
        </w:rPr>
      </w:pPr>
      <w:r w:rsidDel="00000000" w:rsidR="00000000" w:rsidRPr="00000000">
        <w:rPr>
          <w:color w:val="000000"/>
          <w:sz w:val="24"/>
          <w:szCs w:val="24"/>
          <w:rtl w:val="0"/>
        </w:rPr>
        <w:t xml:space="preserve">¿A cuánto ascienden las ventas mensuales promedio teniendo en cuenta los últimos seis meses de actividad del negocio?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color w:val="000000"/>
          <w:sz w:val="24"/>
          <w:szCs w:val="24"/>
          <w:rtl w:val="0"/>
        </w:rPr>
        <w:t xml:space="preserve">$_________________________________________________________________________</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rtl w:val="0"/>
        </w:rPr>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spacing w:after="0" w:line="240" w:lineRule="auto"/>
        <w:ind w:left="284" w:hanging="360"/>
        <w:jc w:val="both"/>
        <w:rPr>
          <w:color w:val="000000"/>
          <w:sz w:val="24"/>
          <w:szCs w:val="24"/>
        </w:rPr>
      </w:pPr>
      <w:r w:rsidDel="00000000" w:rsidR="00000000" w:rsidRPr="00000000">
        <w:rPr>
          <w:color w:val="000000"/>
          <w:sz w:val="24"/>
          <w:szCs w:val="24"/>
          <w:rtl w:val="0"/>
        </w:rPr>
        <w:t xml:space="preserve">¿Qué permisos especiales requiere su negocio para el normal funcionamiento? (manipulación de alimentos, INVIMA, etc.)</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rtl w:val="0"/>
        </w:rPr>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spacing w:after="0" w:line="240" w:lineRule="auto"/>
        <w:ind w:left="284" w:hanging="360"/>
        <w:jc w:val="both"/>
        <w:rPr>
          <w:color w:val="000000"/>
          <w:sz w:val="24"/>
          <w:szCs w:val="24"/>
        </w:rPr>
      </w:pPr>
      <w:r w:rsidDel="00000000" w:rsidR="00000000" w:rsidRPr="00000000">
        <w:rPr>
          <w:color w:val="000000"/>
          <w:sz w:val="24"/>
          <w:szCs w:val="24"/>
          <w:rtl w:val="0"/>
        </w:rPr>
        <w:t xml:space="preserve">Mencione los equipos, maquinarias, herramientas y utensilios que utilizará en el normal desarrollo de su actividad económica y de los cuales debe disponer en el local comercial.</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rtl w:val="0"/>
        </w:rPr>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spacing w:after="0" w:line="240" w:lineRule="auto"/>
        <w:ind w:left="284" w:hanging="360"/>
        <w:jc w:val="both"/>
        <w:rPr>
          <w:color w:val="000000"/>
          <w:sz w:val="24"/>
          <w:szCs w:val="24"/>
        </w:rPr>
      </w:pPr>
      <w:r w:rsidDel="00000000" w:rsidR="00000000" w:rsidRPr="00000000">
        <w:rPr>
          <w:color w:val="000000"/>
          <w:sz w:val="24"/>
          <w:szCs w:val="24"/>
          <w:rtl w:val="0"/>
        </w:rPr>
        <w:t xml:space="preserve">¿Qué personas conforman su equipo de trabajo, es decir, quiénes tendrán ingreso a su local comercial como apoyo o empleados?</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284" w:firstLine="0"/>
        <w:jc w:val="both"/>
        <w:rPr>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color w:val="000000"/>
          <w:sz w:val="24"/>
          <w:szCs w:val="24"/>
          <w:rtl w:val="0"/>
        </w:rPr>
        <w:t xml:space="preserve">NOMBRES Y APELLIDOS</w:t>
        <w:tab/>
        <w:tab/>
        <w:tab/>
        <w:t xml:space="preserve"> </w:t>
        <w:tab/>
        <w:t xml:space="preserve">DOCUMENTO DE IDENTIDAD</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color w:val="000000"/>
          <w:sz w:val="24"/>
          <w:szCs w:val="24"/>
          <w:rtl w:val="0"/>
        </w:rPr>
        <w:t xml:space="preserve">______________________________________</w:t>
        <w:tab/>
        <w:t xml:space="preserve">__________________________</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color w:val="000000"/>
          <w:sz w:val="24"/>
          <w:szCs w:val="24"/>
          <w:rtl w:val="0"/>
        </w:rPr>
        <w:t xml:space="preserve">______________________________________</w:t>
        <w:tab/>
        <w:t xml:space="preserve">__________________________</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color w:val="000000"/>
          <w:sz w:val="24"/>
          <w:szCs w:val="24"/>
          <w:rtl w:val="0"/>
        </w:rPr>
        <w:t xml:space="preserve">______________________________________</w:t>
        <w:tab/>
        <w:t xml:space="preserve">__________________________</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rtl w:val="0"/>
        </w:rPr>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spacing w:after="0" w:line="240" w:lineRule="auto"/>
        <w:ind w:left="284" w:hanging="360"/>
        <w:jc w:val="both"/>
        <w:rPr>
          <w:color w:val="000000"/>
          <w:sz w:val="24"/>
          <w:szCs w:val="24"/>
        </w:rPr>
      </w:pPr>
      <w:r w:rsidDel="00000000" w:rsidR="00000000" w:rsidRPr="00000000">
        <w:rPr>
          <w:color w:val="000000"/>
          <w:sz w:val="24"/>
          <w:szCs w:val="24"/>
          <w:rtl w:val="0"/>
        </w:rPr>
        <w:t xml:space="preserve">¿Cómo dispondrá de los residuos sólidos orgánicos e inorgánicos generados como resultado de su actividad económica?</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rtl w:val="0"/>
        </w:rPr>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spacing w:after="0" w:line="240" w:lineRule="auto"/>
        <w:ind w:left="284" w:hanging="360"/>
        <w:jc w:val="both"/>
        <w:rPr>
          <w:color w:val="000000"/>
          <w:sz w:val="24"/>
          <w:szCs w:val="24"/>
        </w:rPr>
      </w:pPr>
      <w:r w:rsidDel="00000000" w:rsidR="00000000" w:rsidRPr="00000000">
        <w:rPr>
          <w:color w:val="000000"/>
          <w:sz w:val="24"/>
          <w:szCs w:val="24"/>
          <w:rtl w:val="0"/>
        </w:rPr>
        <w:t xml:space="preserve">¿Qué tipo de publicidad utilizará para dar a conocer los productos y/o servicios que ofrecerá en el local comercial del INTEP?</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76" w:firstLine="0"/>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Elaboró:  Martha Cecilia Sastoque Ardila</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Coordinadora Unidad de Emprendimiento</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sectPr>
      <w:headerReference r:id="rId14" w:type="default"/>
      <w:headerReference r:id="rId15" w:type="first"/>
      <w:headerReference r:id="rId16" w:type="even"/>
      <w:footerReference r:id="rId17" w:type="default"/>
      <w:pgSz w:h="15840" w:w="12240" w:orient="portrait"/>
      <w:pgMar w:bottom="1701" w:top="1928" w:left="226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-274318</wp:posOffset>
          </wp:positionH>
          <wp:positionV relativeFrom="paragraph">
            <wp:posOffset>-274318</wp:posOffset>
          </wp:positionV>
          <wp:extent cx="5395595" cy="838835"/>
          <wp:effectExtent b="0" l="0" r="0" t="0"/>
          <wp:wrapNone/>
          <wp:docPr descr="membrete" id="28" name="image4.png"/>
          <a:graphic>
            <a:graphicData uri="http://schemas.openxmlformats.org/drawingml/2006/picture">
              <pic:pic>
                <pic:nvPicPr>
                  <pic:cNvPr descr="membrete" id="0" name="image4.png"/>
                  <pic:cNvPicPr preferRelativeResize="0"/>
                </pic:nvPicPr>
                <pic:blipFill>
                  <a:blip r:embed="rId1"/>
                  <a:srcRect b="0" l="15482" r="16798" t="0"/>
                  <a:stretch>
                    <a:fillRect/>
                  </a:stretch>
                </pic:blipFill>
                <pic:spPr>
                  <a:xfrm>
                    <a:off x="0" y="0"/>
                    <a:ext cx="5395595" cy="83883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drawing>
        <wp:anchor allowOverlap="1" behindDoc="0" distB="0" distT="0" distL="114300" distR="114300" hidden="0" layoutInCell="1" locked="0" relativeHeight="0" simplePos="0">
          <wp:simplePos x="0" y="0"/>
          <wp:positionH relativeFrom="margin">
            <wp:posOffset>3798570</wp:posOffset>
          </wp:positionH>
          <wp:positionV relativeFrom="topMargin">
            <wp:posOffset>457200</wp:posOffset>
          </wp:positionV>
          <wp:extent cx="1085850" cy="558165"/>
          <wp:effectExtent b="0" l="0" r="0" t="0"/>
          <wp:wrapSquare wrapText="bothSides" distB="0" distT="0" distL="114300" distR="114300"/>
          <wp:docPr id="29" name="image10.jpg"/>
          <a:graphic>
            <a:graphicData uri="http://schemas.openxmlformats.org/drawingml/2006/picture">
              <pic:pic>
                <pic:nvPicPr>
                  <pic:cNvPr id="0" name="image10.jpg"/>
                  <pic:cNvPicPr preferRelativeResize="0"/>
                </pic:nvPicPr>
                <pic:blipFill>
                  <a:blip r:embed="rId1"/>
                  <a:srcRect b="0" l="0" r="0" t="0"/>
                  <a:stretch>
                    <a:fillRect/>
                  </a:stretch>
                </pic:blipFill>
                <pic:spPr>
                  <a:xfrm>
                    <a:off x="0" y="0"/>
                    <a:ext cx="1085850" cy="558165"/>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-1028698</wp:posOffset>
          </wp:positionH>
          <wp:positionV relativeFrom="paragraph">
            <wp:posOffset>-314958</wp:posOffset>
          </wp:positionV>
          <wp:extent cx="5362575" cy="1077595"/>
          <wp:effectExtent b="0" l="0" r="0" t="0"/>
          <wp:wrapSquare wrapText="bothSides" distB="0" distT="0" distL="114300" distR="114300"/>
          <wp:docPr descr="membrete 2arriba.png" id="27" name="image2.png"/>
          <a:graphic>
            <a:graphicData uri="http://schemas.openxmlformats.org/drawingml/2006/picture">
              <pic:pic>
                <pic:nvPicPr>
                  <pic:cNvPr descr="membrete 2arriba.png" id="0" name="image2.png"/>
                  <pic:cNvPicPr preferRelativeResize="0"/>
                </pic:nvPicPr>
                <pic:blipFill>
                  <a:blip r:embed="rId2"/>
                  <a:srcRect b="85129" l="0" r="0" t="0"/>
                  <a:stretch>
                    <a:fillRect/>
                  </a:stretch>
                </pic:blipFill>
                <pic:spPr>
                  <a:xfrm>
                    <a:off x="0" y="0"/>
                    <a:ext cx="5362575" cy="1077595"/>
                  </a:xfrm>
                  <a:prstGeom prst="rect"/>
                  <a:ln/>
                </pic:spPr>
              </pic:pic>
            </a:graphicData>
          </a:graphic>
        </wp:anchor>
      </w:drawing>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color w:val="000000"/>
      </w:rPr>
      <w:pict>
        <v:shape id="WordPictureWatermark1" style="position:absolute;width:413.2pt;height:483.8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color w:val="000000"/>
      </w:rPr>
      <w:pict>
        <v:shape id="WordPictureWatermark2" style="position:absolute;width:413.2pt;height:483.8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8395E"/>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link w:val="EncabezadoCar"/>
    <w:uiPriority w:val="99"/>
    <w:semiHidden w:val="1"/>
    <w:unhideWhenUsed w:val="1"/>
    <w:rsid w:val="00A54EC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A54ECC"/>
  </w:style>
  <w:style w:type="paragraph" w:styleId="Piedepgina">
    <w:name w:val="footer"/>
    <w:basedOn w:val="Normal"/>
    <w:link w:val="PiedepginaCar"/>
    <w:uiPriority w:val="99"/>
    <w:unhideWhenUsed w:val="1"/>
    <w:rsid w:val="00A54ECC"/>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A54ECC"/>
  </w:style>
  <w:style w:type="paragraph" w:styleId="Textodeglobo">
    <w:name w:val="Balloon Text"/>
    <w:basedOn w:val="Normal"/>
    <w:link w:val="TextodegloboCar"/>
    <w:uiPriority w:val="99"/>
    <w:semiHidden w:val="1"/>
    <w:unhideWhenUsed w:val="1"/>
    <w:rsid w:val="00A54ECC"/>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A54ECC"/>
    <w:rPr>
      <w:rFonts w:ascii="Tahoma" w:cs="Tahoma" w:hAnsi="Tahoma"/>
      <w:sz w:val="16"/>
      <w:szCs w:val="16"/>
    </w:rPr>
  </w:style>
  <w:style w:type="paragraph" w:styleId="Prrafodelista">
    <w:name w:val="List Paragraph"/>
    <w:basedOn w:val="Normal"/>
    <w:uiPriority w:val="34"/>
    <w:qFormat w:val="1"/>
    <w:rsid w:val="00B61F1F"/>
    <w:pPr>
      <w:ind w:left="720"/>
      <w:contextualSpacing w:val="1"/>
    </w:pPr>
  </w:style>
  <w:style w:type="table" w:styleId="TableNormal0" w:customStyle="1">
    <w:name w:val="Table Normal"/>
    <w:uiPriority w:val="2"/>
    <w:semiHidden w:val="1"/>
    <w:unhideWhenUsed w:val="1"/>
    <w:qFormat w:val="1"/>
    <w:rsid w:val="00BA1CD8"/>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BA1CD8"/>
    <w:pPr>
      <w:widowControl w:val="0"/>
      <w:autoSpaceDE w:val="0"/>
      <w:autoSpaceDN w:val="0"/>
      <w:spacing w:after="0" w:line="240" w:lineRule="auto"/>
    </w:pPr>
    <w:rPr>
      <w:rFonts w:ascii="Arial" w:cs="Arial" w:eastAsia="Arial" w:hAnsi="Arial"/>
      <w:lang w:val="es-CO"/>
    </w:rPr>
  </w:style>
  <w:style w:type="paragraph" w:styleId="NormalWeb">
    <w:name w:val="Normal (Web)"/>
    <w:basedOn w:val="Normal"/>
    <w:uiPriority w:val="99"/>
    <w:semiHidden w:val="1"/>
    <w:unhideWhenUsed w:val="1"/>
    <w:rsid w:val="004A75B3"/>
    <w:pPr>
      <w:spacing w:after="100" w:afterAutospacing="1" w:before="100" w:beforeAutospacing="1" w:line="240" w:lineRule="auto"/>
    </w:pPr>
    <w:rPr>
      <w:rFonts w:ascii="Times New Roman" w:cs="Times New Roman" w:eastAsia="Times New Roman" w:hAnsi="Times New Roman"/>
      <w:sz w:val="24"/>
      <w:szCs w:val="24"/>
      <w:lang w:val="es-CO"/>
    </w:rPr>
  </w:style>
  <w:style w:type="paragraph" w:styleId="parrafo" w:customStyle="1">
    <w:name w:val="parrafo"/>
    <w:basedOn w:val="Normal"/>
    <w:rsid w:val="00120F4A"/>
    <w:pPr>
      <w:spacing w:after="100" w:afterAutospacing="1" w:before="100" w:beforeAutospacing="1" w:line="240" w:lineRule="auto"/>
    </w:pPr>
    <w:rPr>
      <w:rFonts w:ascii="Times New Roman" w:cs="Times New Roman" w:eastAsia="Times New Roman" w:hAnsi="Times New Roman"/>
      <w:sz w:val="24"/>
      <w:szCs w:val="24"/>
      <w:lang w:val="es-CO"/>
    </w:rPr>
  </w:style>
  <w:style w:type="paragraph" w:styleId="Textonotapie">
    <w:name w:val="footnote text"/>
    <w:basedOn w:val="Normal"/>
    <w:link w:val="TextonotapieCar"/>
    <w:uiPriority w:val="99"/>
    <w:semiHidden w:val="1"/>
    <w:unhideWhenUsed w:val="1"/>
    <w:rsid w:val="001942D2"/>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1942D2"/>
    <w:rPr>
      <w:sz w:val="20"/>
      <w:szCs w:val="20"/>
    </w:rPr>
  </w:style>
  <w:style w:type="character" w:styleId="Refdenotaalpie">
    <w:name w:val="footnote reference"/>
    <w:basedOn w:val="Fuentedeprrafopredeter"/>
    <w:uiPriority w:val="99"/>
    <w:semiHidden w:val="1"/>
    <w:unhideWhenUsed w:val="1"/>
    <w:rsid w:val="001942D2"/>
    <w:rPr>
      <w:vertAlign w:val="superscript"/>
    </w:rPr>
  </w:style>
  <w:style w:type="paragraph" w:styleId="Sangradetextonormal">
    <w:name w:val="Body Text Indent"/>
    <w:basedOn w:val="Normal"/>
    <w:link w:val="SangradetextonormalCar"/>
    <w:rsid w:val="00784B58"/>
    <w:pPr>
      <w:spacing w:after="0" w:line="240" w:lineRule="auto"/>
      <w:ind w:left="-851"/>
    </w:pPr>
    <w:rPr>
      <w:rFonts w:ascii="Times New Roman" w:cs="Times New Roman" w:eastAsia="Times New Roman" w:hAnsi="Times New Roman"/>
      <w:sz w:val="28"/>
      <w:szCs w:val="20"/>
      <w:lang w:eastAsia="es-ES"/>
    </w:rPr>
  </w:style>
  <w:style w:type="character" w:styleId="SangradetextonormalCar" w:customStyle="1">
    <w:name w:val="Sangría de texto normal Car"/>
    <w:basedOn w:val="Fuentedeprrafopredeter"/>
    <w:link w:val="Sangradetextonormal"/>
    <w:rsid w:val="00784B58"/>
    <w:rPr>
      <w:rFonts w:ascii="Times New Roman" w:cs="Times New Roman" w:eastAsia="Times New Roman" w:hAnsi="Times New Roman"/>
      <w:sz w:val="28"/>
      <w:szCs w:val="20"/>
      <w:lang w:eastAsia="es-ES"/>
    </w:rPr>
  </w:style>
  <w:style w:type="table" w:styleId="Tablaconcuadrcula">
    <w:name w:val="Table Grid"/>
    <w:basedOn w:val="Tablanormal"/>
    <w:uiPriority w:val="59"/>
    <w:rsid w:val="0075247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left w:w="108.0" w:type="dxa"/>
        <w:right w:w="108.0" w:type="dxa"/>
      </w:tblCellMar>
    </w:tblPr>
  </w:style>
  <w:style w:type="character" w:styleId="Hipervnculo">
    <w:name w:val="Hyperlink"/>
    <w:basedOn w:val="Fuentedeprrafopredeter"/>
    <w:uiPriority w:val="99"/>
    <w:unhideWhenUsed w:val="1"/>
    <w:rsid w:val="0029214C"/>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5.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prendimiento@intep.edu.co" TargetMode="External"/><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N/es680fMuFWlwhWPHdpSR57Pw==">AMUW2mUgjNfyjNQKIO+IOzi2jTAExmlwCP1k/M/H2+zHI+yutdAbvSXmbxYBUXt4evQ9wXDSDKyoX7nEBA/aUEbDP17XlWbqrZkVDHJZJF8jxraLLDmWtaXuHexIRViTPP5axdpGK41l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2022-08-19T00:28:00Z</dcterms:created>
  <dc:creator>Mercadeo y Comunic</dc:creator>
</cp:coreProperties>
</file>